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657A2" w14:textId="77777777" w:rsidR="00703A09" w:rsidRDefault="00703A09" w:rsidP="00703A09">
      <w:pPr>
        <w:pStyle w:val="Ttulo1"/>
        <w:jc w:val="center"/>
      </w:pPr>
      <w:r>
        <w:t>Gua de aprendizaje – Terapia Ocupacional</w:t>
      </w:r>
    </w:p>
    <w:tbl>
      <w:tblPr>
        <w:tblStyle w:val="Tablaconcuadrcula"/>
        <w:tblW w:w="0" w:type="auto"/>
        <w:tblLook w:val="04A0" w:firstRow="1" w:lastRow="0" w:firstColumn="1" w:lastColumn="0" w:noHBand="0" w:noVBand="1"/>
      </w:tblPr>
      <w:tblGrid>
        <w:gridCol w:w="1413"/>
        <w:gridCol w:w="3959"/>
        <w:gridCol w:w="860"/>
        <w:gridCol w:w="2596"/>
      </w:tblGrid>
      <w:tr w:rsidR="00703A09" w14:paraId="4E7F480C" w14:textId="77777777" w:rsidTr="00703A09">
        <w:tc>
          <w:tcPr>
            <w:tcW w:w="1413" w:type="dxa"/>
            <w:vMerge w:val="restart"/>
          </w:tcPr>
          <w:p w14:paraId="150CCA14" w14:textId="77777777" w:rsidR="00703A09" w:rsidRPr="00703A09" w:rsidRDefault="00703A09" w:rsidP="00703A09">
            <w:pPr>
              <w:jc w:val="center"/>
              <w:rPr>
                <w:b/>
                <w:bCs/>
              </w:rPr>
            </w:pPr>
            <w:r w:rsidRPr="00703A09">
              <w:rPr>
                <w:b/>
                <w:bCs/>
              </w:rPr>
              <w:t>Nombre del estudiante</w:t>
            </w:r>
          </w:p>
        </w:tc>
        <w:tc>
          <w:tcPr>
            <w:tcW w:w="3959" w:type="dxa"/>
            <w:vMerge w:val="restart"/>
          </w:tcPr>
          <w:p w14:paraId="26B12E25" w14:textId="77777777" w:rsidR="00C712FA" w:rsidRDefault="00C712FA" w:rsidP="00703A09"/>
        </w:tc>
        <w:tc>
          <w:tcPr>
            <w:tcW w:w="860" w:type="dxa"/>
          </w:tcPr>
          <w:p w14:paraId="764402DA" w14:textId="77777777" w:rsidR="00703A09" w:rsidRPr="00703A09" w:rsidRDefault="00703A09" w:rsidP="00703A09">
            <w:pPr>
              <w:jc w:val="center"/>
              <w:rPr>
                <w:b/>
                <w:bCs/>
              </w:rPr>
            </w:pPr>
            <w:r w:rsidRPr="00703A09">
              <w:rPr>
                <w:b/>
                <w:bCs/>
              </w:rPr>
              <w:t>Curso</w:t>
            </w:r>
          </w:p>
        </w:tc>
        <w:tc>
          <w:tcPr>
            <w:tcW w:w="2596" w:type="dxa"/>
          </w:tcPr>
          <w:p w14:paraId="2A2E54FD" w14:textId="77777777" w:rsidR="00703A09" w:rsidRDefault="00333C13" w:rsidP="00703A09">
            <w:r>
              <w:t xml:space="preserve">1ro básico </w:t>
            </w:r>
          </w:p>
        </w:tc>
      </w:tr>
      <w:tr w:rsidR="00703A09" w14:paraId="27FB6D75" w14:textId="77777777" w:rsidTr="00703A09">
        <w:tc>
          <w:tcPr>
            <w:tcW w:w="1413" w:type="dxa"/>
            <w:vMerge/>
          </w:tcPr>
          <w:p w14:paraId="03FBE1E9" w14:textId="77777777" w:rsidR="00703A09" w:rsidRPr="00703A09" w:rsidRDefault="00703A09" w:rsidP="00703A09">
            <w:pPr>
              <w:jc w:val="center"/>
              <w:rPr>
                <w:b/>
                <w:bCs/>
              </w:rPr>
            </w:pPr>
          </w:p>
        </w:tc>
        <w:tc>
          <w:tcPr>
            <w:tcW w:w="3959" w:type="dxa"/>
            <w:vMerge/>
          </w:tcPr>
          <w:p w14:paraId="71164A2F" w14:textId="77777777" w:rsidR="00703A09" w:rsidRDefault="00703A09" w:rsidP="00703A09"/>
        </w:tc>
        <w:tc>
          <w:tcPr>
            <w:tcW w:w="860" w:type="dxa"/>
          </w:tcPr>
          <w:p w14:paraId="7F28E328" w14:textId="77777777" w:rsidR="00703A09" w:rsidRPr="00703A09" w:rsidRDefault="00703A09" w:rsidP="00703A09">
            <w:pPr>
              <w:jc w:val="center"/>
              <w:rPr>
                <w:b/>
                <w:bCs/>
              </w:rPr>
            </w:pPr>
            <w:r w:rsidRPr="00703A09">
              <w:rPr>
                <w:b/>
                <w:bCs/>
              </w:rPr>
              <w:t>Fecha</w:t>
            </w:r>
          </w:p>
        </w:tc>
        <w:tc>
          <w:tcPr>
            <w:tcW w:w="2596" w:type="dxa"/>
          </w:tcPr>
          <w:p w14:paraId="5E9F7FEC" w14:textId="35DA8C4F" w:rsidR="00703A09" w:rsidRDefault="0057166E" w:rsidP="00703A09">
            <w:r>
              <w:t>04</w:t>
            </w:r>
            <w:r w:rsidR="000602F7">
              <w:t xml:space="preserve"> – </w:t>
            </w:r>
            <w:r>
              <w:t>08</w:t>
            </w:r>
            <w:bookmarkStart w:id="0" w:name="_GoBack"/>
            <w:bookmarkEnd w:id="0"/>
            <w:r w:rsidR="00F57ABC">
              <w:t xml:space="preserve"> mayo</w:t>
            </w:r>
          </w:p>
        </w:tc>
      </w:tr>
      <w:tr w:rsidR="00703A09" w14:paraId="50314691" w14:textId="77777777" w:rsidTr="00C712FA">
        <w:tc>
          <w:tcPr>
            <w:tcW w:w="1413" w:type="dxa"/>
          </w:tcPr>
          <w:p w14:paraId="73A2EA7B" w14:textId="77777777" w:rsidR="00703A09" w:rsidRPr="00703A09" w:rsidRDefault="00703A09" w:rsidP="00703A09">
            <w:pPr>
              <w:jc w:val="center"/>
              <w:rPr>
                <w:b/>
                <w:bCs/>
              </w:rPr>
            </w:pPr>
            <w:r w:rsidRPr="00703A09">
              <w:rPr>
                <w:b/>
                <w:bCs/>
              </w:rPr>
              <w:t>Actividad</w:t>
            </w:r>
          </w:p>
        </w:tc>
        <w:tc>
          <w:tcPr>
            <w:tcW w:w="3959" w:type="dxa"/>
          </w:tcPr>
          <w:p w14:paraId="4C0A6DBD" w14:textId="47186210" w:rsidR="00703A09" w:rsidRDefault="00F57ABC" w:rsidP="00703A09">
            <w:r>
              <w:t>motora</w:t>
            </w:r>
          </w:p>
        </w:tc>
        <w:tc>
          <w:tcPr>
            <w:tcW w:w="3456" w:type="dxa"/>
            <w:gridSpan w:val="2"/>
            <w:vMerge w:val="restart"/>
            <w:vAlign w:val="center"/>
          </w:tcPr>
          <w:p w14:paraId="4720CBA5" w14:textId="77777777" w:rsidR="00703A09" w:rsidRPr="00703A09" w:rsidRDefault="00703A09" w:rsidP="00C712FA">
            <w:pPr>
              <w:tabs>
                <w:tab w:val="center" w:pos="1620"/>
              </w:tabs>
              <w:jc w:val="center"/>
              <w:rPr>
                <w:b/>
                <w:bCs/>
                <w:i/>
                <w:iCs/>
              </w:rPr>
            </w:pPr>
            <w:r w:rsidRPr="00703A09">
              <w:rPr>
                <w:b/>
                <w:bCs/>
                <w:i/>
                <w:iCs/>
              </w:rPr>
              <w:t>Programa de Integración Escolar</w:t>
            </w:r>
          </w:p>
        </w:tc>
      </w:tr>
      <w:tr w:rsidR="00703A09" w14:paraId="357E3AD5" w14:textId="77777777" w:rsidTr="00703A09">
        <w:tc>
          <w:tcPr>
            <w:tcW w:w="1413" w:type="dxa"/>
          </w:tcPr>
          <w:p w14:paraId="0D6D0969" w14:textId="77777777" w:rsidR="00703A09" w:rsidRPr="00703A09" w:rsidRDefault="00703A09" w:rsidP="00703A09">
            <w:pPr>
              <w:jc w:val="center"/>
              <w:rPr>
                <w:b/>
                <w:bCs/>
              </w:rPr>
            </w:pPr>
            <w:r w:rsidRPr="00703A09">
              <w:rPr>
                <w:b/>
                <w:bCs/>
              </w:rPr>
              <w:t>Profesional</w:t>
            </w:r>
          </w:p>
        </w:tc>
        <w:tc>
          <w:tcPr>
            <w:tcW w:w="3959" w:type="dxa"/>
          </w:tcPr>
          <w:p w14:paraId="2B0EC7BB" w14:textId="77777777" w:rsidR="00703A09" w:rsidRDefault="00C712FA" w:rsidP="00703A09">
            <w:proofErr w:type="spellStart"/>
            <w:r>
              <w:t>Estefania</w:t>
            </w:r>
            <w:proofErr w:type="spellEnd"/>
            <w:r>
              <w:t xml:space="preserve"> Catalina </w:t>
            </w:r>
            <w:proofErr w:type="spellStart"/>
            <w:r>
              <w:t>Fieldhouse</w:t>
            </w:r>
            <w:proofErr w:type="spellEnd"/>
            <w:r>
              <w:t xml:space="preserve"> </w:t>
            </w:r>
            <w:proofErr w:type="spellStart"/>
            <w:r>
              <w:t>Fieldhouse</w:t>
            </w:r>
            <w:proofErr w:type="spellEnd"/>
          </w:p>
        </w:tc>
        <w:tc>
          <w:tcPr>
            <w:tcW w:w="3456" w:type="dxa"/>
            <w:gridSpan w:val="2"/>
            <w:vMerge/>
          </w:tcPr>
          <w:p w14:paraId="71110874" w14:textId="77777777" w:rsidR="00703A09" w:rsidRDefault="00703A09" w:rsidP="00703A09"/>
        </w:tc>
      </w:tr>
    </w:tbl>
    <w:p w14:paraId="46A3DE69" w14:textId="77777777" w:rsidR="00C712FA" w:rsidRDefault="00C712FA" w:rsidP="00703A09">
      <w:r>
        <w:t xml:space="preserve"> </w:t>
      </w:r>
    </w:p>
    <w:p w14:paraId="1798449A" w14:textId="2B1D11E1" w:rsidR="00C712FA" w:rsidRDefault="00F57ABC" w:rsidP="00703A09">
      <w:r>
        <w:rPr>
          <w:noProof/>
          <w:lang w:val="es-US" w:eastAsia="es-US"/>
        </w:rPr>
        <w:drawing>
          <wp:anchor distT="0" distB="0" distL="114300" distR="114300" simplePos="0" relativeHeight="251658240" behindDoc="0" locked="0" layoutInCell="1" allowOverlap="1" wp14:anchorId="5F12728F" wp14:editId="7F0A94CE">
            <wp:simplePos x="0" y="0"/>
            <wp:positionH relativeFrom="margin">
              <wp:align>left</wp:align>
            </wp:positionH>
            <wp:positionV relativeFrom="paragraph">
              <wp:posOffset>12700</wp:posOffset>
            </wp:positionV>
            <wp:extent cx="5610225" cy="1285875"/>
            <wp:effectExtent l="0" t="0" r="0" b="9525"/>
            <wp:wrapThrough wrapText="bothSides">
              <wp:wrapPolygon edited="0">
                <wp:start x="17309" y="0"/>
                <wp:lineTo x="17309" y="5120"/>
                <wp:lineTo x="2127" y="5120"/>
                <wp:lineTo x="587" y="5440"/>
                <wp:lineTo x="587" y="14080"/>
                <wp:lineTo x="807" y="15360"/>
                <wp:lineTo x="1467" y="16320"/>
                <wp:lineTo x="17309" y="21440"/>
                <wp:lineTo x="17603" y="21440"/>
                <wp:lineTo x="17676" y="21440"/>
                <wp:lineTo x="18996" y="15360"/>
                <wp:lineTo x="20757" y="15360"/>
                <wp:lineTo x="21197" y="14400"/>
                <wp:lineTo x="21197" y="7040"/>
                <wp:lineTo x="20757" y="6080"/>
                <wp:lineTo x="18776" y="5120"/>
                <wp:lineTo x="17603" y="0"/>
                <wp:lineTo x="17309" y="0"/>
              </wp:wrapPolygon>
            </wp:wrapThrough>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C712FA">
        <w:t xml:space="preserve">Actividad N° 3: </w:t>
      </w:r>
      <w:r w:rsidR="00DC2CA8">
        <w:t>“</w:t>
      </w:r>
      <w:r w:rsidR="006A76D2">
        <w:t>Derecha o Izquierda</w:t>
      </w:r>
      <w:r w:rsidR="00DC2CA8">
        <w:t>”</w:t>
      </w:r>
      <w:r w:rsidR="006A76D2">
        <w:t xml:space="preserve"> </w:t>
      </w:r>
    </w:p>
    <w:p w14:paraId="76FF4ED6" w14:textId="462D2321" w:rsidR="00DC2CA8" w:rsidRDefault="00DC2CA8" w:rsidP="00703A09"/>
    <w:p w14:paraId="4CA995EF" w14:textId="77777777" w:rsidR="00F57ABC" w:rsidRDefault="00F57ABC" w:rsidP="00703A09"/>
    <w:p w14:paraId="5BA7EDE2" w14:textId="77777777" w:rsidR="00F57ABC" w:rsidRPr="00F57ABC" w:rsidRDefault="00DC2CA8" w:rsidP="00F57ABC">
      <w:pPr>
        <w:pStyle w:val="Prrafodelista"/>
        <w:numPr>
          <w:ilvl w:val="0"/>
          <w:numId w:val="11"/>
        </w:numPr>
        <w:jc w:val="both"/>
        <w:rPr>
          <w:rFonts w:ascii="Arial" w:hAnsi="Arial" w:cs="Arial"/>
          <w:sz w:val="24"/>
          <w:szCs w:val="24"/>
        </w:rPr>
      </w:pPr>
      <w:r w:rsidRPr="00F57ABC">
        <w:rPr>
          <w:rFonts w:ascii="Arial" w:hAnsi="Arial" w:cs="Arial"/>
          <w:b/>
          <w:bCs/>
          <w:sz w:val="24"/>
          <w:szCs w:val="24"/>
        </w:rPr>
        <w:t xml:space="preserve">Instrucción de la </w:t>
      </w:r>
      <w:r w:rsidR="00F57ABC" w:rsidRPr="00F57ABC">
        <w:rPr>
          <w:rFonts w:ascii="Arial" w:hAnsi="Arial" w:cs="Arial"/>
          <w:b/>
          <w:bCs/>
          <w:sz w:val="24"/>
          <w:szCs w:val="24"/>
        </w:rPr>
        <w:t>actividad:</w:t>
      </w:r>
      <w:r w:rsidR="00F57ABC" w:rsidRPr="00BE7300">
        <w:t xml:space="preserve"> </w:t>
      </w:r>
    </w:p>
    <w:p w14:paraId="3F2256CC" w14:textId="30D1A072" w:rsidR="00F57ABC" w:rsidRPr="00F57ABC" w:rsidRDefault="00F57ABC" w:rsidP="00F57ABC">
      <w:pPr>
        <w:pStyle w:val="Prrafodelista"/>
        <w:ind w:left="1080"/>
        <w:jc w:val="both"/>
        <w:rPr>
          <w:rFonts w:ascii="Arial" w:hAnsi="Arial" w:cs="Arial"/>
          <w:sz w:val="24"/>
          <w:szCs w:val="24"/>
        </w:rPr>
      </w:pPr>
      <w:r>
        <w:rPr>
          <w:rFonts w:ascii="Arial" w:hAnsi="Arial" w:cs="Arial"/>
          <w:sz w:val="24"/>
          <w:szCs w:val="24"/>
        </w:rPr>
        <w:t>D</w:t>
      </w:r>
      <w:r w:rsidRPr="00F57ABC">
        <w:rPr>
          <w:rFonts w:ascii="Arial" w:hAnsi="Arial" w:cs="Arial"/>
          <w:sz w:val="24"/>
          <w:szCs w:val="24"/>
        </w:rPr>
        <w:t xml:space="preserve">os conos de confort, toalla nova o cucharas de palo, también necesitaras un globo y un recipiente como una olla o bol. </w:t>
      </w:r>
    </w:p>
    <w:p w14:paraId="2368A215" w14:textId="77777777" w:rsidR="00F57ABC" w:rsidRPr="00F57ABC" w:rsidRDefault="00F57ABC" w:rsidP="00F57ABC">
      <w:pPr>
        <w:pStyle w:val="Prrafodelista"/>
        <w:ind w:left="1080"/>
        <w:jc w:val="both"/>
        <w:rPr>
          <w:rFonts w:ascii="Arial" w:hAnsi="Arial" w:cs="Arial"/>
          <w:sz w:val="24"/>
          <w:szCs w:val="24"/>
        </w:rPr>
      </w:pPr>
      <w:r w:rsidRPr="00F57ABC">
        <w:rPr>
          <w:rFonts w:ascii="Arial" w:hAnsi="Arial" w:cs="Arial"/>
          <w:sz w:val="24"/>
          <w:szCs w:val="24"/>
        </w:rPr>
        <w:t>Tomaras el globo con los conos de toalla nova y caminaras por el largo de la casa, luego dejará el globo en el recipiente, a continuación, repetirá la acción, pero marcará una línea recta en el suelo para trazar un camino. El alumno o alumna deberá caminar por la línea transportando el globo para dejarlo en la superficie (bol)</w:t>
      </w:r>
    </w:p>
    <w:p w14:paraId="001ECE88" w14:textId="04ADC6C9" w:rsidR="00F57ABC" w:rsidRDefault="00F57ABC" w:rsidP="00F57ABC">
      <w:pPr>
        <w:pStyle w:val="Prrafodelista"/>
        <w:ind w:left="1080"/>
        <w:jc w:val="both"/>
        <w:rPr>
          <w:rFonts w:ascii="Arial" w:hAnsi="Arial" w:cs="Arial"/>
          <w:sz w:val="24"/>
          <w:szCs w:val="24"/>
        </w:rPr>
      </w:pPr>
      <w:r>
        <w:rPr>
          <w:noProof/>
          <w:lang w:val="es-US" w:eastAsia="es-US"/>
        </w:rPr>
        <w:drawing>
          <wp:anchor distT="0" distB="0" distL="114300" distR="114300" simplePos="0" relativeHeight="251660288" behindDoc="0" locked="0" layoutInCell="1" allowOverlap="1" wp14:anchorId="6DAE47D8" wp14:editId="2CF30B88">
            <wp:simplePos x="0" y="0"/>
            <wp:positionH relativeFrom="margin">
              <wp:align>right</wp:align>
            </wp:positionH>
            <wp:positionV relativeFrom="paragraph">
              <wp:posOffset>190183</wp:posOffset>
            </wp:positionV>
            <wp:extent cx="4924425" cy="3243262"/>
            <wp:effectExtent l="0" t="0" r="0" b="0"/>
            <wp:wrapNone/>
            <wp:docPr id="8" name="Imagen 8" descr="Imagen que contiene persona, niño, interior, jove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la.jpg"/>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924425" cy="3243262"/>
                    </a:xfrm>
                    <a:prstGeom prst="rect">
                      <a:avLst/>
                    </a:prstGeom>
                  </pic:spPr>
                </pic:pic>
              </a:graphicData>
            </a:graphic>
            <wp14:sizeRelH relativeFrom="margin">
              <wp14:pctWidth>0</wp14:pctWidth>
            </wp14:sizeRelH>
            <wp14:sizeRelV relativeFrom="margin">
              <wp14:pctHeight>0</wp14:pctHeight>
            </wp14:sizeRelV>
          </wp:anchor>
        </w:drawing>
      </w:r>
      <w:r w:rsidRPr="00F57ABC">
        <w:rPr>
          <w:rFonts w:ascii="Arial" w:hAnsi="Arial" w:cs="Arial"/>
          <w:b/>
          <w:bCs/>
          <w:sz w:val="24"/>
          <w:szCs w:val="24"/>
        </w:rPr>
        <w:t>Repetir 3 veces.</w:t>
      </w:r>
      <w:r w:rsidRPr="00F57ABC">
        <w:rPr>
          <w:rFonts w:ascii="Arial" w:hAnsi="Arial" w:cs="Arial"/>
          <w:sz w:val="24"/>
          <w:szCs w:val="24"/>
        </w:rPr>
        <w:t xml:space="preserve"> </w:t>
      </w:r>
    </w:p>
    <w:p w14:paraId="298ACA39" w14:textId="11F1CF63" w:rsidR="00F57ABC" w:rsidRDefault="00F57ABC" w:rsidP="00F57ABC">
      <w:pPr>
        <w:pStyle w:val="Prrafodelista"/>
        <w:ind w:left="1080"/>
        <w:jc w:val="both"/>
        <w:rPr>
          <w:rFonts w:ascii="Arial" w:hAnsi="Arial" w:cs="Arial"/>
          <w:sz w:val="24"/>
          <w:szCs w:val="24"/>
        </w:rPr>
      </w:pPr>
    </w:p>
    <w:p w14:paraId="5AD42890" w14:textId="1825146D" w:rsidR="00F57ABC" w:rsidRDefault="00F57ABC" w:rsidP="00F57ABC">
      <w:pPr>
        <w:pStyle w:val="Prrafodelista"/>
        <w:ind w:left="1080"/>
        <w:jc w:val="both"/>
        <w:rPr>
          <w:rFonts w:ascii="Arial" w:hAnsi="Arial" w:cs="Arial"/>
          <w:sz w:val="24"/>
          <w:szCs w:val="24"/>
        </w:rPr>
      </w:pPr>
    </w:p>
    <w:p w14:paraId="618D5397" w14:textId="05CCB854" w:rsidR="00F57ABC" w:rsidRDefault="00F57ABC" w:rsidP="00F57ABC">
      <w:pPr>
        <w:pStyle w:val="Prrafodelista"/>
        <w:ind w:left="1080"/>
        <w:jc w:val="both"/>
        <w:rPr>
          <w:rFonts w:ascii="Arial" w:hAnsi="Arial" w:cs="Arial"/>
          <w:sz w:val="24"/>
          <w:szCs w:val="24"/>
        </w:rPr>
      </w:pPr>
    </w:p>
    <w:p w14:paraId="19C81448" w14:textId="2BBED69D" w:rsidR="00F57ABC" w:rsidRDefault="00F57ABC" w:rsidP="00F57ABC">
      <w:pPr>
        <w:pStyle w:val="Prrafodelista"/>
        <w:ind w:left="1080"/>
        <w:jc w:val="both"/>
        <w:rPr>
          <w:rFonts w:ascii="Arial" w:hAnsi="Arial" w:cs="Arial"/>
          <w:sz w:val="24"/>
          <w:szCs w:val="24"/>
        </w:rPr>
      </w:pPr>
    </w:p>
    <w:p w14:paraId="533C1150" w14:textId="42710074" w:rsidR="00F57ABC" w:rsidRDefault="00F57ABC" w:rsidP="00F57ABC">
      <w:pPr>
        <w:pStyle w:val="Prrafodelista"/>
        <w:ind w:left="1080"/>
        <w:jc w:val="both"/>
        <w:rPr>
          <w:rFonts w:ascii="Arial" w:hAnsi="Arial" w:cs="Arial"/>
          <w:sz w:val="24"/>
          <w:szCs w:val="24"/>
        </w:rPr>
      </w:pPr>
    </w:p>
    <w:p w14:paraId="042B4C8B" w14:textId="0C242147" w:rsidR="00F57ABC" w:rsidRDefault="00F57ABC" w:rsidP="00F57ABC">
      <w:pPr>
        <w:pStyle w:val="Prrafodelista"/>
        <w:ind w:left="1080"/>
        <w:jc w:val="both"/>
        <w:rPr>
          <w:rFonts w:ascii="Arial" w:hAnsi="Arial" w:cs="Arial"/>
          <w:sz w:val="24"/>
          <w:szCs w:val="24"/>
        </w:rPr>
      </w:pPr>
    </w:p>
    <w:p w14:paraId="611D5DC8" w14:textId="3EA3BC50" w:rsidR="00F57ABC" w:rsidRDefault="00F57ABC" w:rsidP="00F57ABC">
      <w:pPr>
        <w:pStyle w:val="Prrafodelista"/>
        <w:ind w:left="1080"/>
        <w:jc w:val="both"/>
        <w:rPr>
          <w:rFonts w:ascii="Arial" w:hAnsi="Arial" w:cs="Arial"/>
          <w:sz w:val="24"/>
          <w:szCs w:val="24"/>
        </w:rPr>
      </w:pPr>
    </w:p>
    <w:p w14:paraId="2A7C302A" w14:textId="795092B2" w:rsidR="00F57ABC" w:rsidRDefault="00F57ABC" w:rsidP="00F57ABC">
      <w:pPr>
        <w:pStyle w:val="Prrafodelista"/>
        <w:ind w:left="1080"/>
        <w:jc w:val="both"/>
        <w:rPr>
          <w:rFonts w:ascii="Arial" w:hAnsi="Arial" w:cs="Arial"/>
          <w:sz w:val="24"/>
          <w:szCs w:val="24"/>
        </w:rPr>
      </w:pPr>
    </w:p>
    <w:p w14:paraId="2318B5E5" w14:textId="0606D628" w:rsidR="00F57ABC" w:rsidRDefault="00F57ABC" w:rsidP="00F57ABC">
      <w:pPr>
        <w:pStyle w:val="Prrafodelista"/>
        <w:ind w:left="1080"/>
        <w:jc w:val="both"/>
        <w:rPr>
          <w:rFonts w:ascii="Arial" w:hAnsi="Arial" w:cs="Arial"/>
          <w:sz w:val="24"/>
          <w:szCs w:val="24"/>
        </w:rPr>
      </w:pPr>
    </w:p>
    <w:p w14:paraId="4F526657" w14:textId="272CFF15" w:rsidR="00F57ABC" w:rsidRDefault="00F57ABC" w:rsidP="00F57ABC">
      <w:pPr>
        <w:pStyle w:val="Prrafodelista"/>
        <w:ind w:left="1080"/>
        <w:jc w:val="both"/>
        <w:rPr>
          <w:rFonts w:ascii="Arial" w:hAnsi="Arial" w:cs="Arial"/>
          <w:sz w:val="24"/>
          <w:szCs w:val="24"/>
        </w:rPr>
      </w:pPr>
    </w:p>
    <w:p w14:paraId="04429C8D" w14:textId="0A7C917C" w:rsidR="00F57ABC" w:rsidRDefault="00F57ABC" w:rsidP="00F57ABC">
      <w:pPr>
        <w:pStyle w:val="Prrafodelista"/>
        <w:ind w:left="1080"/>
        <w:jc w:val="both"/>
        <w:rPr>
          <w:rFonts w:ascii="Arial" w:hAnsi="Arial" w:cs="Arial"/>
          <w:sz w:val="24"/>
          <w:szCs w:val="24"/>
        </w:rPr>
      </w:pPr>
    </w:p>
    <w:p w14:paraId="67E607BA" w14:textId="7EC367EC" w:rsidR="00F57ABC" w:rsidRDefault="00F57ABC" w:rsidP="00F57ABC">
      <w:pPr>
        <w:pStyle w:val="Prrafodelista"/>
        <w:ind w:left="1080"/>
        <w:jc w:val="both"/>
        <w:rPr>
          <w:rFonts w:ascii="Arial" w:hAnsi="Arial" w:cs="Arial"/>
          <w:sz w:val="24"/>
          <w:szCs w:val="24"/>
        </w:rPr>
      </w:pPr>
    </w:p>
    <w:p w14:paraId="2976C485" w14:textId="4C5DD87D" w:rsidR="00F57ABC" w:rsidRDefault="00F57ABC" w:rsidP="00F57ABC">
      <w:pPr>
        <w:pStyle w:val="Prrafodelista"/>
        <w:ind w:left="1080"/>
        <w:jc w:val="both"/>
        <w:rPr>
          <w:rFonts w:ascii="Arial" w:hAnsi="Arial" w:cs="Arial"/>
          <w:sz w:val="24"/>
          <w:szCs w:val="24"/>
        </w:rPr>
      </w:pPr>
    </w:p>
    <w:p w14:paraId="474719C3" w14:textId="0DB42C54" w:rsidR="00F57ABC" w:rsidRDefault="00F57ABC" w:rsidP="00F57ABC">
      <w:pPr>
        <w:pStyle w:val="Prrafodelista"/>
        <w:ind w:left="1080"/>
        <w:jc w:val="both"/>
        <w:rPr>
          <w:rFonts w:ascii="Arial" w:hAnsi="Arial" w:cs="Arial"/>
          <w:sz w:val="24"/>
          <w:szCs w:val="24"/>
        </w:rPr>
      </w:pPr>
    </w:p>
    <w:p w14:paraId="541547DD" w14:textId="4F72CFB6" w:rsidR="00F57ABC" w:rsidRDefault="00F57ABC" w:rsidP="00F57ABC">
      <w:pPr>
        <w:pStyle w:val="Prrafodelista"/>
        <w:ind w:left="1080"/>
        <w:jc w:val="both"/>
        <w:rPr>
          <w:rFonts w:ascii="Arial" w:hAnsi="Arial" w:cs="Arial"/>
          <w:sz w:val="24"/>
          <w:szCs w:val="24"/>
        </w:rPr>
      </w:pPr>
    </w:p>
    <w:p w14:paraId="02975E93" w14:textId="0413DEA2" w:rsidR="00F57ABC" w:rsidRDefault="00F57ABC" w:rsidP="00F57ABC">
      <w:pPr>
        <w:pStyle w:val="Prrafodelista"/>
        <w:ind w:left="1080"/>
        <w:jc w:val="both"/>
        <w:rPr>
          <w:rFonts w:ascii="Arial" w:hAnsi="Arial" w:cs="Arial"/>
          <w:sz w:val="24"/>
          <w:szCs w:val="24"/>
        </w:rPr>
      </w:pPr>
    </w:p>
    <w:p w14:paraId="0950AD4C" w14:textId="7714E8CE" w:rsidR="00F57ABC" w:rsidRDefault="00F57ABC" w:rsidP="00F57ABC">
      <w:pPr>
        <w:pStyle w:val="Prrafodelista"/>
        <w:ind w:left="1080"/>
        <w:jc w:val="both"/>
        <w:rPr>
          <w:rFonts w:ascii="Arial" w:hAnsi="Arial" w:cs="Arial"/>
          <w:sz w:val="24"/>
          <w:szCs w:val="24"/>
        </w:rPr>
      </w:pPr>
    </w:p>
    <w:p w14:paraId="78341E39" w14:textId="02785F88" w:rsidR="00F57ABC" w:rsidRDefault="00F57ABC" w:rsidP="00F57ABC">
      <w:pPr>
        <w:pStyle w:val="Prrafodelista"/>
        <w:ind w:left="1080"/>
        <w:jc w:val="both"/>
        <w:rPr>
          <w:rFonts w:ascii="Arial" w:hAnsi="Arial" w:cs="Arial"/>
          <w:sz w:val="24"/>
          <w:szCs w:val="24"/>
        </w:rPr>
      </w:pPr>
    </w:p>
    <w:p w14:paraId="5EF58A65" w14:textId="0CCB220F" w:rsidR="00F57ABC" w:rsidRDefault="00F57ABC" w:rsidP="00F57ABC">
      <w:pPr>
        <w:pStyle w:val="Prrafodelista"/>
        <w:ind w:left="1080"/>
        <w:jc w:val="both"/>
        <w:rPr>
          <w:rFonts w:ascii="Arial" w:hAnsi="Arial" w:cs="Arial"/>
          <w:sz w:val="24"/>
          <w:szCs w:val="24"/>
        </w:rPr>
      </w:pPr>
    </w:p>
    <w:p w14:paraId="67E64A00" w14:textId="77777777" w:rsidR="00F57ABC" w:rsidRPr="00F57ABC" w:rsidRDefault="00F57ABC" w:rsidP="00F57ABC">
      <w:pPr>
        <w:pStyle w:val="Prrafodelista"/>
        <w:ind w:left="1080"/>
        <w:jc w:val="both"/>
        <w:rPr>
          <w:rFonts w:ascii="Arial" w:hAnsi="Arial" w:cs="Arial"/>
          <w:sz w:val="24"/>
          <w:szCs w:val="24"/>
        </w:rPr>
      </w:pPr>
    </w:p>
    <w:p w14:paraId="4D7CA50C" w14:textId="31932CA3" w:rsidR="00F57ABC" w:rsidRPr="00F57ABC" w:rsidRDefault="00F57ABC" w:rsidP="00F57ABC">
      <w:pPr>
        <w:pStyle w:val="Prrafodelista"/>
        <w:numPr>
          <w:ilvl w:val="0"/>
          <w:numId w:val="11"/>
        </w:numPr>
        <w:jc w:val="both"/>
        <w:rPr>
          <w:rFonts w:ascii="Arial" w:hAnsi="Arial" w:cs="Arial"/>
          <w:b/>
          <w:bCs/>
          <w:sz w:val="24"/>
          <w:szCs w:val="24"/>
        </w:rPr>
      </w:pPr>
      <w:r w:rsidRPr="00F57ABC">
        <w:rPr>
          <w:rFonts w:ascii="Arial" w:hAnsi="Arial" w:cs="Arial"/>
          <w:b/>
          <w:bCs/>
          <w:sz w:val="24"/>
          <w:szCs w:val="24"/>
        </w:rPr>
        <w:t xml:space="preserve">Instrucciones de la actividad: </w:t>
      </w:r>
    </w:p>
    <w:p w14:paraId="48937B7D" w14:textId="4993FDCE" w:rsidR="00581070" w:rsidRDefault="00F57ABC" w:rsidP="00F57ABC">
      <w:pPr>
        <w:pStyle w:val="Prrafodelista"/>
        <w:ind w:left="1080"/>
        <w:jc w:val="both"/>
      </w:pPr>
      <w:r w:rsidRPr="00F57ABC">
        <w:rPr>
          <w:rFonts w:ascii="Arial" w:hAnsi="Arial" w:cs="Arial"/>
          <w:sz w:val="24"/>
          <w:szCs w:val="24"/>
        </w:rPr>
        <w:t>Para hacer esta actividad necesitas pocos materiales: cinta adhesiva de color, unas manzanas (u otro objeto) y una cesta. En un espacio interior o exterior tendrás que hacer con la cinta adhesiva, una especie de árbol que permita realizar varios movimientos. En cada “rama” se pone una manzana. Las posibilidades luego son infinitas… el niño puede saltar en dos pies por el “tronco” hasta recoger la cesta. Después puede hacer equilibrio por cada rama mientras recoge las manzanas y las pone dentro de la cesta que tiene en la mano. La idea es que no se “caiga” de las ramas</w:t>
      </w:r>
      <w:r>
        <w:rPr>
          <w:rFonts w:ascii="Arial" w:hAnsi="Arial" w:cs="Arial"/>
          <w:sz w:val="24"/>
          <w:szCs w:val="24"/>
        </w:rPr>
        <w:t>.</w:t>
      </w:r>
    </w:p>
    <w:p w14:paraId="357968D5" w14:textId="537E085D" w:rsidR="00F57ABC" w:rsidRDefault="00F57ABC" w:rsidP="00581070">
      <w:pPr>
        <w:pStyle w:val="Prrafodelista"/>
        <w:ind w:left="1080"/>
      </w:pPr>
      <w:r>
        <w:rPr>
          <w:noProof/>
          <w:lang w:val="es-US" w:eastAsia="es-US"/>
        </w:rPr>
        <w:drawing>
          <wp:anchor distT="0" distB="0" distL="114300" distR="114300" simplePos="0" relativeHeight="251659264" behindDoc="0" locked="0" layoutInCell="1" allowOverlap="1" wp14:anchorId="2513B346" wp14:editId="12C8A228">
            <wp:simplePos x="0" y="0"/>
            <wp:positionH relativeFrom="margin">
              <wp:align>right</wp:align>
            </wp:positionH>
            <wp:positionV relativeFrom="paragraph">
              <wp:posOffset>-1587</wp:posOffset>
            </wp:positionV>
            <wp:extent cx="4942153" cy="5586412"/>
            <wp:effectExtent l="0" t="0" r="0" b="0"/>
            <wp:wrapNone/>
            <wp:docPr id="2" name="Imagen 2" descr="Imagen que contiene piso, interior, edifici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zanas-1-600x799.jpg"/>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942153" cy="5586412"/>
                    </a:xfrm>
                    <a:prstGeom prst="rect">
                      <a:avLst/>
                    </a:prstGeom>
                  </pic:spPr>
                </pic:pic>
              </a:graphicData>
            </a:graphic>
            <wp14:sizeRelH relativeFrom="margin">
              <wp14:pctWidth>0</wp14:pctWidth>
            </wp14:sizeRelH>
            <wp14:sizeRelV relativeFrom="margin">
              <wp14:pctHeight>0</wp14:pctHeight>
            </wp14:sizeRelV>
          </wp:anchor>
        </w:drawing>
      </w:r>
    </w:p>
    <w:p w14:paraId="5CF53F61" w14:textId="77777777" w:rsidR="00581070" w:rsidRDefault="00581070" w:rsidP="00581070">
      <w:pPr>
        <w:pStyle w:val="Prrafodelista"/>
        <w:ind w:left="1080"/>
      </w:pPr>
    </w:p>
    <w:p w14:paraId="478D4554" w14:textId="77777777" w:rsidR="00DC2CA8" w:rsidRDefault="008E0855" w:rsidP="00703A09">
      <w:r>
        <w:br w:type="textWrapping" w:clear="all"/>
      </w:r>
    </w:p>
    <w:p w14:paraId="11A9803C" w14:textId="77777777" w:rsidR="00A047B9" w:rsidRDefault="00A047B9" w:rsidP="00703A09">
      <w:pPr>
        <w:rPr>
          <w:noProof/>
        </w:rPr>
      </w:pPr>
    </w:p>
    <w:p w14:paraId="2EA933AC" w14:textId="77777777" w:rsidR="001D46D5" w:rsidRDefault="001D46D5" w:rsidP="00703A09">
      <w:pPr>
        <w:rPr>
          <w:noProof/>
        </w:rPr>
      </w:pPr>
    </w:p>
    <w:p w14:paraId="2C3017F7" w14:textId="77777777" w:rsidR="009D7CC2" w:rsidRDefault="009D7CC2" w:rsidP="00794BF8"/>
    <w:p w14:paraId="4C142756" w14:textId="77777777" w:rsidR="00794BF8" w:rsidRDefault="00794BF8" w:rsidP="00890E6B">
      <w:pPr>
        <w:pStyle w:val="Prrafodelista"/>
        <w:ind w:left="1080"/>
      </w:pPr>
    </w:p>
    <w:p w14:paraId="3C35E875" w14:textId="77777777" w:rsidR="00581070" w:rsidRDefault="00581070" w:rsidP="00890E6B">
      <w:pPr>
        <w:pStyle w:val="Prrafodelista"/>
        <w:ind w:left="1080"/>
      </w:pPr>
    </w:p>
    <w:p w14:paraId="7B239EA7" w14:textId="77777777" w:rsidR="00581070" w:rsidRDefault="00581070" w:rsidP="00890E6B">
      <w:pPr>
        <w:pStyle w:val="Prrafodelista"/>
        <w:ind w:left="1080"/>
      </w:pPr>
    </w:p>
    <w:p w14:paraId="208A57D1" w14:textId="77777777" w:rsidR="00581070" w:rsidRDefault="00581070" w:rsidP="00890E6B">
      <w:pPr>
        <w:pStyle w:val="Prrafodelista"/>
        <w:ind w:left="1080"/>
      </w:pPr>
    </w:p>
    <w:p w14:paraId="7657BD2C" w14:textId="77777777" w:rsidR="00581070" w:rsidRDefault="00581070" w:rsidP="00890E6B">
      <w:pPr>
        <w:pStyle w:val="Prrafodelista"/>
        <w:ind w:left="1080"/>
      </w:pPr>
    </w:p>
    <w:p w14:paraId="1F012F6E" w14:textId="77777777" w:rsidR="00581070" w:rsidRDefault="00581070" w:rsidP="00890E6B">
      <w:pPr>
        <w:pStyle w:val="Prrafodelista"/>
        <w:ind w:left="1080"/>
      </w:pPr>
    </w:p>
    <w:p w14:paraId="0B855EEA" w14:textId="77777777" w:rsidR="00581070" w:rsidRDefault="00581070" w:rsidP="00890E6B">
      <w:pPr>
        <w:pStyle w:val="Prrafodelista"/>
        <w:ind w:left="1080"/>
      </w:pPr>
    </w:p>
    <w:p w14:paraId="1696E338" w14:textId="77777777" w:rsidR="00581070" w:rsidRDefault="00581070" w:rsidP="00890E6B">
      <w:pPr>
        <w:pStyle w:val="Prrafodelista"/>
        <w:ind w:left="1080"/>
      </w:pPr>
    </w:p>
    <w:p w14:paraId="35979544" w14:textId="77777777" w:rsidR="00581070" w:rsidRDefault="00581070" w:rsidP="00890E6B">
      <w:pPr>
        <w:pStyle w:val="Prrafodelista"/>
        <w:ind w:left="1080"/>
      </w:pPr>
    </w:p>
    <w:p w14:paraId="134614D8" w14:textId="77777777" w:rsidR="00581070" w:rsidRDefault="00581070" w:rsidP="00890E6B">
      <w:pPr>
        <w:pStyle w:val="Prrafodelista"/>
        <w:ind w:left="1080"/>
      </w:pPr>
    </w:p>
    <w:p w14:paraId="029A4C5C" w14:textId="77777777" w:rsidR="00581070" w:rsidRDefault="00581070" w:rsidP="00890E6B">
      <w:pPr>
        <w:pStyle w:val="Prrafodelista"/>
        <w:ind w:left="1080"/>
      </w:pPr>
    </w:p>
    <w:p w14:paraId="74700723" w14:textId="77777777" w:rsidR="00581070" w:rsidRDefault="00581070" w:rsidP="00890E6B">
      <w:pPr>
        <w:pStyle w:val="Prrafodelista"/>
        <w:ind w:left="1080"/>
      </w:pPr>
    </w:p>
    <w:p w14:paraId="08CEBFE2" w14:textId="77777777" w:rsidR="00581070" w:rsidRDefault="00581070" w:rsidP="00890E6B">
      <w:pPr>
        <w:pStyle w:val="Prrafodelista"/>
        <w:ind w:left="1080"/>
      </w:pPr>
    </w:p>
    <w:p w14:paraId="0526C69B" w14:textId="07E7FCF0" w:rsidR="00ED1EF7" w:rsidRDefault="00ED1EF7" w:rsidP="003B035F"/>
    <w:p w14:paraId="3B9DE72D" w14:textId="77777777" w:rsidR="00ED1EF7" w:rsidRDefault="003B035F" w:rsidP="003B035F">
      <w:pPr>
        <w:tabs>
          <w:tab w:val="left" w:pos="3156"/>
        </w:tabs>
        <w:ind w:left="360"/>
      </w:pPr>
      <w:r>
        <w:tab/>
      </w:r>
    </w:p>
    <w:p w14:paraId="33BA6C09" w14:textId="77777777" w:rsidR="00ED1EF7" w:rsidRDefault="00ED1EF7" w:rsidP="00ED1EF7">
      <w:pPr>
        <w:ind w:left="360"/>
      </w:pPr>
    </w:p>
    <w:p w14:paraId="11CF6213" w14:textId="77777777" w:rsidR="00ED1EF7" w:rsidRDefault="003B035F" w:rsidP="003B035F">
      <w:pPr>
        <w:tabs>
          <w:tab w:val="left" w:pos="2190"/>
        </w:tabs>
        <w:ind w:left="360"/>
      </w:pPr>
      <w:r>
        <w:tab/>
      </w:r>
    </w:p>
    <w:p w14:paraId="643DC3DD" w14:textId="52A47907" w:rsidR="00ED1EF7" w:rsidRPr="00A221F9" w:rsidRDefault="00ED1EF7" w:rsidP="00A221F9">
      <w:pPr>
        <w:jc w:val="both"/>
        <w:rPr>
          <w:rFonts w:ascii="Arial" w:hAnsi="Arial" w:cs="Arial"/>
          <w:sz w:val="24"/>
          <w:szCs w:val="24"/>
        </w:rPr>
      </w:pPr>
    </w:p>
    <w:p w14:paraId="0AC3F250" w14:textId="47070F7C" w:rsidR="00F57ABC" w:rsidRPr="00A221F9" w:rsidRDefault="00F57ABC" w:rsidP="00A221F9">
      <w:pPr>
        <w:pStyle w:val="Prrafodelista"/>
        <w:numPr>
          <w:ilvl w:val="0"/>
          <w:numId w:val="11"/>
        </w:numPr>
        <w:jc w:val="both"/>
        <w:rPr>
          <w:rFonts w:ascii="Arial" w:hAnsi="Arial" w:cs="Arial"/>
          <w:sz w:val="24"/>
          <w:szCs w:val="24"/>
        </w:rPr>
      </w:pPr>
      <w:r w:rsidRPr="00A221F9">
        <w:rPr>
          <w:rFonts w:ascii="Arial" w:hAnsi="Arial" w:cs="Arial"/>
          <w:b/>
          <w:bCs/>
          <w:sz w:val="24"/>
          <w:szCs w:val="24"/>
        </w:rPr>
        <w:t xml:space="preserve">Instrucciones de </w:t>
      </w:r>
      <w:r w:rsidR="009F745D" w:rsidRPr="00A221F9">
        <w:rPr>
          <w:rFonts w:ascii="Arial" w:hAnsi="Arial" w:cs="Arial"/>
          <w:b/>
          <w:bCs/>
          <w:sz w:val="24"/>
          <w:szCs w:val="24"/>
        </w:rPr>
        <w:t>actividad:</w:t>
      </w:r>
      <w:r w:rsidR="009F745D" w:rsidRPr="00A221F9">
        <w:rPr>
          <w:rFonts w:ascii="Arial" w:hAnsi="Arial" w:cs="Arial"/>
          <w:sz w:val="24"/>
          <w:szCs w:val="24"/>
        </w:rPr>
        <w:t xml:space="preserve"> </w:t>
      </w:r>
    </w:p>
    <w:p w14:paraId="74E9D00D" w14:textId="4F690B8D" w:rsidR="009F745D" w:rsidRPr="00A221F9" w:rsidRDefault="009F745D" w:rsidP="00A221F9">
      <w:pPr>
        <w:pStyle w:val="Prrafodelista"/>
        <w:ind w:left="1080"/>
        <w:jc w:val="both"/>
        <w:rPr>
          <w:rFonts w:ascii="Arial" w:hAnsi="Arial" w:cs="Arial"/>
          <w:sz w:val="24"/>
          <w:szCs w:val="24"/>
        </w:rPr>
      </w:pPr>
      <w:r w:rsidRPr="00A221F9">
        <w:rPr>
          <w:rFonts w:ascii="Arial" w:hAnsi="Arial" w:cs="Arial"/>
          <w:sz w:val="24"/>
          <w:szCs w:val="24"/>
        </w:rPr>
        <w:t>Materiales: ropa de distintos colores o cartulinas de colores.</w:t>
      </w:r>
    </w:p>
    <w:p w14:paraId="0BED078D" w14:textId="3BFAADBE" w:rsidR="009F745D" w:rsidRPr="00A221F9" w:rsidRDefault="009F745D" w:rsidP="00A221F9">
      <w:pPr>
        <w:pStyle w:val="Prrafodelista"/>
        <w:ind w:left="1080"/>
        <w:jc w:val="both"/>
        <w:rPr>
          <w:rFonts w:ascii="Arial" w:hAnsi="Arial" w:cs="Arial"/>
          <w:sz w:val="24"/>
          <w:szCs w:val="24"/>
        </w:rPr>
      </w:pPr>
      <w:r w:rsidRPr="00A221F9">
        <w:rPr>
          <w:rFonts w:ascii="Arial" w:hAnsi="Arial" w:cs="Arial"/>
          <w:sz w:val="24"/>
          <w:szCs w:val="24"/>
        </w:rPr>
        <w:t>Objetos de los mismos colores.</w:t>
      </w:r>
    </w:p>
    <w:p w14:paraId="1AE823D9" w14:textId="3CFA0861" w:rsidR="009F745D" w:rsidRPr="00A221F9" w:rsidRDefault="009F745D" w:rsidP="00A221F9">
      <w:pPr>
        <w:pStyle w:val="Prrafodelista"/>
        <w:ind w:left="1080"/>
        <w:jc w:val="both"/>
        <w:rPr>
          <w:rFonts w:ascii="Arial" w:hAnsi="Arial" w:cs="Arial"/>
          <w:sz w:val="24"/>
          <w:szCs w:val="24"/>
        </w:rPr>
      </w:pPr>
      <w:r w:rsidRPr="00A221F9">
        <w:rPr>
          <w:rFonts w:ascii="Arial" w:hAnsi="Arial" w:cs="Arial"/>
          <w:sz w:val="24"/>
          <w:szCs w:val="24"/>
        </w:rPr>
        <w:t>Deberes marcar tres niveles con 1 metro de distancia. Luego lanzar los objetos del mismo color a la ropa o cartulina que está en el suelo.</w:t>
      </w:r>
    </w:p>
    <w:p w14:paraId="4816D0B5" w14:textId="081B2AE4" w:rsidR="009F745D" w:rsidRPr="00A221F9" w:rsidRDefault="009F745D" w:rsidP="00A221F9">
      <w:pPr>
        <w:pStyle w:val="Prrafodelista"/>
        <w:ind w:left="1080"/>
        <w:jc w:val="both"/>
        <w:rPr>
          <w:rFonts w:ascii="Arial" w:hAnsi="Arial" w:cs="Arial"/>
          <w:sz w:val="24"/>
          <w:szCs w:val="24"/>
        </w:rPr>
      </w:pPr>
      <w:r w:rsidRPr="00A221F9">
        <w:rPr>
          <w:rFonts w:ascii="Arial" w:hAnsi="Arial" w:cs="Arial"/>
          <w:sz w:val="24"/>
          <w:szCs w:val="24"/>
        </w:rPr>
        <w:t xml:space="preserve">Cada </w:t>
      </w:r>
      <w:proofErr w:type="spellStart"/>
      <w:r w:rsidRPr="00A221F9">
        <w:rPr>
          <w:rFonts w:ascii="Arial" w:hAnsi="Arial" w:cs="Arial"/>
          <w:sz w:val="24"/>
          <w:szCs w:val="24"/>
        </w:rPr>
        <w:t>ves</w:t>
      </w:r>
      <w:proofErr w:type="spellEnd"/>
      <w:r w:rsidRPr="00A221F9">
        <w:rPr>
          <w:rFonts w:ascii="Arial" w:hAnsi="Arial" w:cs="Arial"/>
          <w:sz w:val="24"/>
          <w:szCs w:val="24"/>
        </w:rPr>
        <w:t xml:space="preserve"> que termines correctamente los objetos en su respectivo color avanzar al siguiente nivel </w:t>
      </w:r>
      <w:proofErr w:type="spellStart"/>
      <w:r w:rsidRPr="00A221F9">
        <w:rPr>
          <w:rFonts w:ascii="Arial" w:hAnsi="Arial" w:cs="Arial"/>
          <w:sz w:val="24"/>
          <w:szCs w:val="24"/>
        </w:rPr>
        <w:t>mas</w:t>
      </w:r>
      <w:proofErr w:type="spellEnd"/>
      <w:r w:rsidRPr="00A221F9">
        <w:rPr>
          <w:rFonts w:ascii="Arial" w:hAnsi="Arial" w:cs="Arial"/>
          <w:sz w:val="24"/>
          <w:szCs w:val="24"/>
        </w:rPr>
        <w:t xml:space="preserve"> lejano. Así sucesivamente hasta terminar la actividad. </w:t>
      </w:r>
    </w:p>
    <w:p w14:paraId="42D462D7" w14:textId="054D3F36" w:rsidR="009F745D" w:rsidRDefault="00A221F9" w:rsidP="009F745D">
      <w:pPr>
        <w:pStyle w:val="Prrafodelista"/>
        <w:ind w:left="1080"/>
      </w:pPr>
      <w:r>
        <w:rPr>
          <w:noProof/>
          <w:lang w:val="es-US" w:eastAsia="es-US"/>
        </w:rPr>
        <w:drawing>
          <wp:inline distT="0" distB="0" distL="0" distR="0" wp14:anchorId="7F7EA014" wp14:editId="0540AEC1">
            <wp:extent cx="3810000" cy="5080000"/>
            <wp:effectExtent l="0" t="0" r="0" b="6350"/>
            <wp:docPr id="7" name="Imagen 7" descr="Imagen que contiene piso, edificio, vivo, juga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ores.jpg"/>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810000" cy="5080000"/>
                    </a:xfrm>
                    <a:prstGeom prst="rect">
                      <a:avLst/>
                    </a:prstGeom>
                  </pic:spPr>
                </pic:pic>
              </a:graphicData>
            </a:graphic>
          </wp:inline>
        </w:drawing>
      </w:r>
    </w:p>
    <w:p w14:paraId="308FE681" w14:textId="77777777" w:rsidR="00ED1EF7" w:rsidRDefault="003B035F" w:rsidP="003B035F">
      <w:pPr>
        <w:tabs>
          <w:tab w:val="left" w:pos="1401"/>
        </w:tabs>
        <w:ind w:left="360"/>
      </w:pPr>
      <w:r>
        <w:tab/>
      </w:r>
    </w:p>
    <w:p w14:paraId="1B8AA7F3" w14:textId="77777777" w:rsidR="00ED1EF7" w:rsidRDefault="00ED1EF7" w:rsidP="00ED1EF7">
      <w:pPr>
        <w:ind w:left="360"/>
      </w:pPr>
    </w:p>
    <w:p w14:paraId="12FBC071" w14:textId="77777777" w:rsidR="00ED1EF7" w:rsidRDefault="00ED1EF7" w:rsidP="00A221F9"/>
    <w:sectPr w:rsidR="00ED1EF7">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EA99C" w14:textId="77777777" w:rsidR="007E17EF" w:rsidRDefault="007E17EF" w:rsidP="00703A09">
      <w:pPr>
        <w:spacing w:after="0" w:line="240" w:lineRule="auto"/>
      </w:pPr>
      <w:r>
        <w:separator/>
      </w:r>
    </w:p>
  </w:endnote>
  <w:endnote w:type="continuationSeparator" w:id="0">
    <w:p w14:paraId="1DBD0AC1" w14:textId="77777777" w:rsidR="007E17EF" w:rsidRDefault="007E17EF" w:rsidP="0070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4E60C" w14:textId="77777777" w:rsidR="007E17EF" w:rsidRDefault="007E17EF" w:rsidP="00703A09">
      <w:pPr>
        <w:spacing w:after="0" w:line="240" w:lineRule="auto"/>
      </w:pPr>
      <w:r>
        <w:separator/>
      </w:r>
    </w:p>
  </w:footnote>
  <w:footnote w:type="continuationSeparator" w:id="0">
    <w:p w14:paraId="207FB98E" w14:textId="77777777" w:rsidR="007E17EF" w:rsidRDefault="007E17EF" w:rsidP="00703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19729" w14:textId="77777777" w:rsidR="00703A09" w:rsidRPr="00703A09" w:rsidRDefault="00703A09" w:rsidP="00703A09">
    <w:pPr>
      <w:tabs>
        <w:tab w:val="center" w:pos="4419"/>
        <w:tab w:val="right" w:pos="8838"/>
      </w:tabs>
      <w:spacing w:after="0" w:line="240" w:lineRule="auto"/>
      <w:jc w:val="center"/>
      <w:rPr>
        <w:sz w:val="20"/>
        <w:szCs w:val="20"/>
      </w:rPr>
    </w:pPr>
    <w:r w:rsidRPr="00D77197">
      <w:rPr>
        <w:noProof/>
        <w:lang w:val="es-US" w:eastAsia="es-US"/>
      </w:rPr>
      <w:drawing>
        <wp:anchor distT="0" distB="0" distL="114300" distR="114300" simplePos="0" relativeHeight="251661312" behindDoc="1" locked="0" layoutInCell="1" allowOverlap="1" wp14:anchorId="1AE43B5B" wp14:editId="40C5D8F2">
          <wp:simplePos x="0" y="0"/>
          <wp:positionH relativeFrom="column">
            <wp:posOffset>5855215</wp:posOffset>
          </wp:positionH>
          <wp:positionV relativeFrom="paragraph">
            <wp:posOffset>-130402</wp:posOffset>
          </wp:positionV>
          <wp:extent cx="526415" cy="581025"/>
          <wp:effectExtent l="0" t="0" r="6985" b="9525"/>
          <wp:wrapNone/>
          <wp:docPr id="5" name="Imagen 5"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noProof/>
        <w:lang w:val="es-US" w:eastAsia="es-US"/>
      </w:rPr>
      <w:drawing>
        <wp:anchor distT="0" distB="0" distL="114300" distR="114300" simplePos="0" relativeHeight="251659264" behindDoc="1" locked="0" layoutInCell="1" allowOverlap="1" wp14:anchorId="01207FF4" wp14:editId="56D9646B">
          <wp:simplePos x="0" y="0"/>
          <wp:positionH relativeFrom="margin">
            <wp:posOffset>-914136</wp:posOffset>
          </wp:positionH>
          <wp:positionV relativeFrom="paragraph">
            <wp:posOffset>-137711</wp:posOffset>
          </wp:positionV>
          <wp:extent cx="1143000" cy="573405"/>
          <wp:effectExtent l="0" t="0" r="0" b="1079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Co</w:t>
    </w:r>
    <w:r w:rsidRPr="00703A09">
      <w:rPr>
        <w:sz w:val="20"/>
        <w:szCs w:val="20"/>
      </w:rPr>
      <w:t xml:space="preserve">legio Patricio Mekis </w:t>
    </w:r>
  </w:p>
  <w:p w14:paraId="3F00D0BE" w14:textId="77777777" w:rsidR="00703A09" w:rsidRPr="00703A09" w:rsidRDefault="00703A09" w:rsidP="00703A09">
    <w:pPr>
      <w:tabs>
        <w:tab w:val="center" w:pos="4419"/>
        <w:tab w:val="right" w:pos="8838"/>
      </w:tabs>
      <w:spacing w:after="0" w:line="240" w:lineRule="auto"/>
      <w:jc w:val="center"/>
      <w:rPr>
        <w:sz w:val="20"/>
        <w:szCs w:val="20"/>
      </w:rPr>
    </w:pPr>
    <w:r w:rsidRPr="00703A09">
      <w:rPr>
        <w:sz w:val="20"/>
        <w:szCs w:val="20"/>
      </w:rPr>
      <w:t>Mateo de Toro y Zambrano N° 0330. Fono: 722261343 Email: patricio.mekis@cormun.cl</w:t>
    </w:r>
  </w:p>
  <w:p w14:paraId="1D54E27E" w14:textId="77777777" w:rsidR="00703A09" w:rsidRPr="00D77197" w:rsidRDefault="00703A09" w:rsidP="00703A09">
    <w:pPr>
      <w:tabs>
        <w:tab w:val="center" w:pos="4419"/>
        <w:tab w:val="right" w:pos="8838"/>
      </w:tabs>
      <w:spacing w:after="0" w:line="240" w:lineRule="auto"/>
      <w:jc w:val="center"/>
    </w:pPr>
    <w:r w:rsidRPr="00703A09">
      <w:rPr>
        <w:sz w:val="20"/>
        <w:szCs w:val="20"/>
      </w:rPr>
      <w:t>“Un Colegio que Cambia</w:t>
    </w:r>
    <w:r w:rsidRPr="00D77197">
      <w:t>”</w:t>
    </w:r>
  </w:p>
  <w:p w14:paraId="5C81AA9A" w14:textId="77777777" w:rsidR="00703A09" w:rsidRDefault="00703A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0C1F"/>
    <w:multiLevelType w:val="hybridMultilevel"/>
    <w:tmpl w:val="D6F61504"/>
    <w:lvl w:ilvl="0" w:tplc="A49C7F3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1F"/>
    <w:rsid w:val="000602F7"/>
    <w:rsid w:val="00164155"/>
    <w:rsid w:val="001D46D5"/>
    <w:rsid w:val="00333C13"/>
    <w:rsid w:val="003B035F"/>
    <w:rsid w:val="0057166E"/>
    <w:rsid w:val="00581070"/>
    <w:rsid w:val="0068471F"/>
    <w:rsid w:val="006A76D2"/>
    <w:rsid w:val="00703A09"/>
    <w:rsid w:val="00766685"/>
    <w:rsid w:val="00794BF8"/>
    <w:rsid w:val="007E17EF"/>
    <w:rsid w:val="0081313C"/>
    <w:rsid w:val="00890E6B"/>
    <w:rsid w:val="008E0855"/>
    <w:rsid w:val="009B7DD3"/>
    <w:rsid w:val="009D7CC2"/>
    <w:rsid w:val="009F745D"/>
    <w:rsid w:val="00A047B9"/>
    <w:rsid w:val="00A221F9"/>
    <w:rsid w:val="00A443C1"/>
    <w:rsid w:val="00AD7CF2"/>
    <w:rsid w:val="00C712FA"/>
    <w:rsid w:val="00DC2CA8"/>
    <w:rsid w:val="00ED1EF7"/>
    <w:rsid w:val="00F57A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09"/>
  </w:style>
  <w:style w:type="paragraph" w:styleId="Ttulo1">
    <w:name w:val="heading 1"/>
    <w:basedOn w:val="Normal"/>
    <w:next w:val="Normal"/>
    <w:link w:val="Ttulo1Car"/>
    <w:uiPriority w:val="9"/>
    <w:qFormat/>
    <w:rsid w:val="00703A0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703A0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03A0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03A0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703A0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703A0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703A0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703A0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703A0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4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471F"/>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703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A09"/>
  </w:style>
  <w:style w:type="paragraph" w:styleId="Piedepgina">
    <w:name w:val="footer"/>
    <w:basedOn w:val="Normal"/>
    <w:link w:val="PiedepginaCar"/>
    <w:uiPriority w:val="99"/>
    <w:unhideWhenUsed/>
    <w:rsid w:val="00703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A09"/>
  </w:style>
  <w:style w:type="character" w:customStyle="1" w:styleId="Ttulo1Car">
    <w:name w:val="Título 1 Car"/>
    <w:basedOn w:val="Fuentedeprrafopredeter"/>
    <w:link w:val="Ttulo1"/>
    <w:uiPriority w:val="9"/>
    <w:rsid w:val="00703A09"/>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rsid w:val="00703A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03A09"/>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03A09"/>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703A09"/>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703A09"/>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703A09"/>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703A09"/>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703A09"/>
    <w:rPr>
      <w:rFonts w:asciiTheme="majorHAnsi" w:eastAsiaTheme="majorEastAsia" w:hAnsiTheme="majorHAnsi" w:cstheme="majorBidi"/>
      <w:i/>
      <w:iCs/>
      <w:color w:val="1F3864" w:themeColor="accent1" w:themeShade="80"/>
    </w:rPr>
  </w:style>
  <w:style w:type="paragraph" w:styleId="Epgrafe">
    <w:name w:val="caption"/>
    <w:basedOn w:val="Normal"/>
    <w:next w:val="Normal"/>
    <w:uiPriority w:val="35"/>
    <w:semiHidden/>
    <w:unhideWhenUsed/>
    <w:qFormat/>
    <w:rsid w:val="00703A09"/>
    <w:pPr>
      <w:spacing w:line="240" w:lineRule="auto"/>
    </w:pPr>
    <w:rPr>
      <w:b/>
      <w:bCs/>
      <w:smallCaps/>
      <w:color w:val="44546A" w:themeColor="text2"/>
    </w:rPr>
  </w:style>
  <w:style w:type="paragraph" w:styleId="Ttulo">
    <w:name w:val="Title"/>
    <w:basedOn w:val="Normal"/>
    <w:next w:val="Normal"/>
    <w:link w:val="TtuloCar"/>
    <w:uiPriority w:val="10"/>
    <w:qFormat/>
    <w:rsid w:val="00703A0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03A09"/>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03A0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703A09"/>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703A09"/>
    <w:rPr>
      <w:b/>
      <w:bCs/>
    </w:rPr>
  </w:style>
  <w:style w:type="character" w:styleId="nfasis">
    <w:name w:val="Emphasis"/>
    <w:basedOn w:val="Fuentedeprrafopredeter"/>
    <w:uiPriority w:val="20"/>
    <w:qFormat/>
    <w:rsid w:val="00703A09"/>
    <w:rPr>
      <w:i/>
      <w:iCs/>
    </w:rPr>
  </w:style>
  <w:style w:type="paragraph" w:styleId="Sinespaciado">
    <w:name w:val="No Spacing"/>
    <w:uiPriority w:val="1"/>
    <w:qFormat/>
    <w:rsid w:val="00703A09"/>
    <w:pPr>
      <w:spacing w:after="0" w:line="240" w:lineRule="auto"/>
    </w:pPr>
  </w:style>
  <w:style w:type="paragraph" w:styleId="Cita">
    <w:name w:val="Quote"/>
    <w:basedOn w:val="Normal"/>
    <w:next w:val="Normal"/>
    <w:link w:val="CitaCar"/>
    <w:uiPriority w:val="29"/>
    <w:qFormat/>
    <w:rsid w:val="00703A09"/>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03A09"/>
    <w:rPr>
      <w:color w:val="44546A" w:themeColor="text2"/>
      <w:sz w:val="24"/>
      <w:szCs w:val="24"/>
    </w:rPr>
  </w:style>
  <w:style w:type="paragraph" w:styleId="Citadestacada">
    <w:name w:val="Intense Quote"/>
    <w:basedOn w:val="Normal"/>
    <w:next w:val="Normal"/>
    <w:link w:val="CitadestacadaCar"/>
    <w:uiPriority w:val="30"/>
    <w:qFormat/>
    <w:rsid w:val="00703A0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03A09"/>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03A09"/>
    <w:rPr>
      <w:i/>
      <w:iCs/>
      <w:color w:val="595959" w:themeColor="text1" w:themeTint="A6"/>
    </w:rPr>
  </w:style>
  <w:style w:type="character" w:styleId="nfasisintenso">
    <w:name w:val="Intense Emphasis"/>
    <w:basedOn w:val="Fuentedeprrafopredeter"/>
    <w:uiPriority w:val="21"/>
    <w:qFormat/>
    <w:rsid w:val="00703A09"/>
    <w:rPr>
      <w:b/>
      <w:bCs/>
      <w:i/>
      <w:iCs/>
    </w:rPr>
  </w:style>
  <w:style w:type="character" w:styleId="Referenciasutil">
    <w:name w:val="Subtle Reference"/>
    <w:basedOn w:val="Fuentedeprrafopredeter"/>
    <w:uiPriority w:val="31"/>
    <w:qFormat/>
    <w:rsid w:val="00703A09"/>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03A09"/>
    <w:rPr>
      <w:b/>
      <w:bCs/>
      <w:smallCaps/>
      <w:color w:val="44546A" w:themeColor="text2"/>
      <w:u w:val="single"/>
    </w:rPr>
  </w:style>
  <w:style w:type="character" w:styleId="Ttulodellibro">
    <w:name w:val="Book Title"/>
    <w:basedOn w:val="Fuentedeprrafopredeter"/>
    <w:uiPriority w:val="33"/>
    <w:qFormat/>
    <w:rsid w:val="00703A09"/>
    <w:rPr>
      <w:b/>
      <w:bCs/>
      <w:smallCaps/>
      <w:spacing w:val="10"/>
    </w:rPr>
  </w:style>
  <w:style w:type="paragraph" w:styleId="TtulodeTDC">
    <w:name w:val="TOC Heading"/>
    <w:basedOn w:val="Ttulo1"/>
    <w:next w:val="Normal"/>
    <w:uiPriority w:val="39"/>
    <w:semiHidden/>
    <w:unhideWhenUsed/>
    <w:qFormat/>
    <w:rsid w:val="00703A09"/>
    <w:pPr>
      <w:outlineLvl w:val="9"/>
    </w:pPr>
  </w:style>
  <w:style w:type="paragraph" w:styleId="Prrafodelista">
    <w:name w:val="List Paragraph"/>
    <w:basedOn w:val="Normal"/>
    <w:uiPriority w:val="34"/>
    <w:qFormat/>
    <w:rsid w:val="00DC2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09"/>
  </w:style>
  <w:style w:type="paragraph" w:styleId="Ttulo1">
    <w:name w:val="heading 1"/>
    <w:basedOn w:val="Normal"/>
    <w:next w:val="Normal"/>
    <w:link w:val="Ttulo1Car"/>
    <w:uiPriority w:val="9"/>
    <w:qFormat/>
    <w:rsid w:val="00703A0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703A0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03A0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03A0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703A0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703A0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703A0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703A0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703A0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4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471F"/>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703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A09"/>
  </w:style>
  <w:style w:type="paragraph" w:styleId="Piedepgina">
    <w:name w:val="footer"/>
    <w:basedOn w:val="Normal"/>
    <w:link w:val="PiedepginaCar"/>
    <w:uiPriority w:val="99"/>
    <w:unhideWhenUsed/>
    <w:rsid w:val="00703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A09"/>
  </w:style>
  <w:style w:type="character" w:customStyle="1" w:styleId="Ttulo1Car">
    <w:name w:val="Título 1 Car"/>
    <w:basedOn w:val="Fuentedeprrafopredeter"/>
    <w:link w:val="Ttulo1"/>
    <w:uiPriority w:val="9"/>
    <w:rsid w:val="00703A09"/>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rsid w:val="00703A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03A09"/>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03A09"/>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703A09"/>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703A09"/>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703A09"/>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703A09"/>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703A09"/>
    <w:rPr>
      <w:rFonts w:asciiTheme="majorHAnsi" w:eastAsiaTheme="majorEastAsia" w:hAnsiTheme="majorHAnsi" w:cstheme="majorBidi"/>
      <w:i/>
      <w:iCs/>
      <w:color w:val="1F3864" w:themeColor="accent1" w:themeShade="80"/>
    </w:rPr>
  </w:style>
  <w:style w:type="paragraph" w:styleId="Epgrafe">
    <w:name w:val="caption"/>
    <w:basedOn w:val="Normal"/>
    <w:next w:val="Normal"/>
    <w:uiPriority w:val="35"/>
    <w:semiHidden/>
    <w:unhideWhenUsed/>
    <w:qFormat/>
    <w:rsid w:val="00703A09"/>
    <w:pPr>
      <w:spacing w:line="240" w:lineRule="auto"/>
    </w:pPr>
    <w:rPr>
      <w:b/>
      <w:bCs/>
      <w:smallCaps/>
      <w:color w:val="44546A" w:themeColor="text2"/>
    </w:rPr>
  </w:style>
  <w:style w:type="paragraph" w:styleId="Ttulo">
    <w:name w:val="Title"/>
    <w:basedOn w:val="Normal"/>
    <w:next w:val="Normal"/>
    <w:link w:val="TtuloCar"/>
    <w:uiPriority w:val="10"/>
    <w:qFormat/>
    <w:rsid w:val="00703A0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03A09"/>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03A0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703A09"/>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703A09"/>
    <w:rPr>
      <w:b/>
      <w:bCs/>
    </w:rPr>
  </w:style>
  <w:style w:type="character" w:styleId="nfasis">
    <w:name w:val="Emphasis"/>
    <w:basedOn w:val="Fuentedeprrafopredeter"/>
    <w:uiPriority w:val="20"/>
    <w:qFormat/>
    <w:rsid w:val="00703A09"/>
    <w:rPr>
      <w:i/>
      <w:iCs/>
    </w:rPr>
  </w:style>
  <w:style w:type="paragraph" w:styleId="Sinespaciado">
    <w:name w:val="No Spacing"/>
    <w:uiPriority w:val="1"/>
    <w:qFormat/>
    <w:rsid w:val="00703A09"/>
    <w:pPr>
      <w:spacing w:after="0" w:line="240" w:lineRule="auto"/>
    </w:pPr>
  </w:style>
  <w:style w:type="paragraph" w:styleId="Cita">
    <w:name w:val="Quote"/>
    <w:basedOn w:val="Normal"/>
    <w:next w:val="Normal"/>
    <w:link w:val="CitaCar"/>
    <w:uiPriority w:val="29"/>
    <w:qFormat/>
    <w:rsid w:val="00703A09"/>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03A09"/>
    <w:rPr>
      <w:color w:val="44546A" w:themeColor="text2"/>
      <w:sz w:val="24"/>
      <w:szCs w:val="24"/>
    </w:rPr>
  </w:style>
  <w:style w:type="paragraph" w:styleId="Citadestacada">
    <w:name w:val="Intense Quote"/>
    <w:basedOn w:val="Normal"/>
    <w:next w:val="Normal"/>
    <w:link w:val="CitadestacadaCar"/>
    <w:uiPriority w:val="30"/>
    <w:qFormat/>
    <w:rsid w:val="00703A0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03A09"/>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03A09"/>
    <w:rPr>
      <w:i/>
      <w:iCs/>
      <w:color w:val="595959" w:themeColor="text1" w:themeTint="A6"/>
    </w:rPr>
  </w:style>
  <w:style w:type="character" w:styleId="nfasisintenso">
    <w:name w:val="Intense Emphasis"/>
    <w:basedOn w:val="Fuentedeprrafopredeter"/>
    <w:uiPriority w:val="21"/>
    <w:qFormat/>
    <w:rsid w:val="00703A09"/>
    <w:rPr>
      <w:b/>
      <w:bCs/>
      <w:i/>
      <w:iCs/>
    </w:rPr>
  </w:style>
  <w:style w:type="character" w:styleId="Referenciasutil">
    <w:name w:val="Subtle Reference"/>
    <w:basedOn w:val="Fuentedeprrafopredeter"/>
    <w:uiPriority w:val="31"/>
    <w:qFormat/>
    <w:rsid w:val="00703A09"/>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03A09"/>
    <w:rPr>
      <w:b/>
      <w:bCs/>
      <w:smallCaps/>
      <w:color w:val="44546A" w:themeColor="text2"/>
      <w:u w:val="single"/>
    </w:rPr>
  </w:style>
  <w:style w:type="character" w:styleId="Ttulodellibro">
    <w:name w:val="Book Title"/>
    <w:basedOn w:val="Fuentedeprrafopredeter"/>
    <w:uiPriority w:val="33"/>
    <w:qFormat/>
    <w:rsid w:val="00703A09"/>
    <w:rPr>
      <w:b/>
      <w:bCs/>
      <w:smallCaps/>
      <w:spacing w:val="10"/>
    </w:rPr>
  </w:style>
  <w:style w:type="paragraph" w:styleId="TtulodeTDC">
    <w:name w:val="TOC Heading"/>
    <w:basedOn w:val="Ttulo1"/>
    <w:next w:val="Normal"/>
    <w:uiPriority w:val="39"/>
    <w:semiHidden/>
    <w:unhideWhenUsed/>
    <w:qFormat/>
    <w:rsid w:val="00703A09"/>
    <w:pPr>
      <w:outlineLvl w:val="9"/>
    </w:pPr>
  </w:style>
  <w:style w:type="paragraph" w:styleId="Prrafodelista">
    <w:name w:val="List Paragraph"/>
    <w:basedOn w:val="Normal"/>
    <w:uiPriority w:val="34"/>
    <w:qFormat/>
    <w:rsid w:val="00DC2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diagramLayout" Target="diagrams/layout1.xml"/><Relationship Id="rId19" Type="http://schemas.microsoft.com/office/2007/relationships/hdphoto" Target="media/hdphoto3.wdp"/><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A86249-8E94-4593-AE9D-744D3E9E7B63}" type="doc">
      <dgm:prSet loTypeId="urn:microsoft.com/office/officeart/2005/8/layout/hProcess9" loCatId="process" qsTypeId="urn:microsoft.com/office/officeart/2005/8/quickstyle/simple1" qsCatId="simple" csTypeId="urn:microsoft.com/office/officeart/2005/8/colors/accent3_5" csCatId="accent3" phldr="1"/>
      <dgm:spPr/>
    </dgm:pt>
    <dgm:pt modelId="{FAB3FA3C-E6A7-46AF-B5D0-83FDA75BF690}">
      <dgm:prSet phldrT="[Texto]"/>
      <dgm:spPr/>
      <dgm:t>
        <a:bodyPr/>
        <a:lstStyle/>
        <a:p>
          <a:pPr algn="ctr"/>
          <a:r>
            <a:rPr lang="es-CL"/>
            <a:t>Objetivo de aprendizaje:</a:t>
          </a:r>
        </a:p>
      </dgm:t>
    </dgm:pt>
    <dgm:pt modelId="{D5C241C4-6D44-413E-899F-7A48A5D40818}" type="parTrans" cxnId="{4B36B96B-602E-475B-9A33-AC06B4F1BC2C}">
      <dgm:prSet/>
      <dgm:spPr/>
      <dgm:t>
        <a:bodyPr/>
        <a:lstStyle/>
        <a:p>
          <a:endParaRPr lang="es-CL"/>
        </a:p>
      </dgm:t>
    </dgm:pt>
    <dgm:pt modelId="{579752C6-74EA-4B23-80C3-6233C0777B93}" type="sibTrans" cxnId="{4B36B96B-602E-475B-9A33-AC06B4F1BC2C}">
      <dgm:prSet/>
      <dgm:spPr/>
      <dgm:t>
        <a:bodyPr/>
        <a:lstStyle/>
        <a:p>
          <a:endParaRPr lang="es-CL"/>
        </a:p>
      </dgm:t>
    </dgm:pt>
    <dgm:pt modelId="{C4F0FEF6-1AE5-45C3-8ACC-7B1FE7F794EA}">
      <dgm:prSet phldrT="[Texto]"/>
      <dgm:spPr/>
      <dgm:t>
        <a:bodyPr/>
        <a:lstStyle/>
        <a:p>
          <a:r>
            <a:rPr lang="es-CL"/>
            <a:t>Potenciar equilibrio.</a:t>
          </a:r>
        </a:p>
      </dgm:t>
    </dgm:pt>
    <dgm:pt modelId="{4AC6FF6C-1FD5-4887-ADE1-36A177DDCB00}" type="parTrans" cxnId="{9E6F875F-04B7-4309-A3F9-FC23435B9B7E}">
      <dgm:prSet/>
      <dgm:spPr/>
      <dgm:t>
        <a:bodyPr/>
        <a:lstStyle/>
        <a:p>
          <a:endParaRPr lang="es-CL"/>
        </a:p>
      </dgm:t>
    </dgm:pt>
    <dgm:pt modelId="{92C1D93D-EFAC-4711-B6C8-B1E7B41F956F}" type="sibTrans" cxnId="{9E6F875F-04B7-4309-A3F9-FC23435B9B7E}">
      <dgm:prSet/>
      <dgm:spPr/>
      <dgm:t>
        <a:bodyPr/>
        <a:lstStyle/>
        <a:p>
          <a:endParaRPr lang="es-CL"/>
        </a:p>
      </dgm:t>
    </dgm:pt>
    <dgm:pt modelId="{A2021D30-3001-4E0C-A353-35BC1D21DC87}">
      <dgm:prSet phldrT="[Texto]"/>
      <dgm:spPr/>
      <dgm:t>
        <a:bodyPr/>
        <a:lstStyle/>
        <a:p>
          <a:r>
            <a:rPr lang="es-CL"/>
            <a:t>Potenciar habilidades motoras gruesas de miembro superior e inferior.</a:t>
          </a:r>
        </a:p>
      </dgm:t>
    </dgm:pt>
    <dgm:pt modelId="{4ADFF692-1890-49F1-A8C0-06C18CB1A593}" type="parTrans" cxnId="{3A7599F8-1824-48A7-810C-1C5F7DEACCD2}">
      <dgm:prSet/>
      <dgm:spPr/>
      <dgm:t>
        <a:bodyPr/>
        <a:lstStyle/>
        <a:p>
          <a:endParaRPr lang="es-CL"/>
        </a:p>
      </dgm:t>
    </dgm:pt>
    <dgm:pt modelId="{A5605AAF-C20A-46C9-A04D-D119203D8E83}" type="sibTrans" cxnId="{3A7599F8-1824-48A7-810C-1C5F7DEACCD2}">
      <dgm:prSet/>
      <dgm:spPr/>
      <dgm:t>
        <a:bodyPr/>
        <a:lstStyle/>
        <a:p>
          <a:endParaRPr lang="es-CL"/>
        </a:p>
      </dgm:t>
    </dgm:pt>
    <dgm:pt modelId="{91A29B6C-2AD1-43B1-B335-360C643044AA}" type="pres">
      <dgm:prSet presAssocID="{D5A86249-8E94-4593-AE9D-744D3E9E7B63}" presName="CompostProcess" presStyleCnt="0">
        <dgm:presLayoutVars>
          <dgm:dir/>
          <dgm:resizeHandles val="exact"/>
        </dgm:presLayoutVars>
      </dgm:prSet>
      <dgm:spPr/>
    </dgm:pt>
    <dgm:pt modelId="{FBEA6BEC-E7D8-4BD4-8581-1375A3B8A075}" type="pres">
      <dgm:prSet presAssocID="{D5A86249-8E94-4593-AE9D-744D3E9E7B63}" presName="arrow" presStyleLbl="bgShp" presStyleIdx="0" presStyleCnt="1"/>
      <dgm:spPr/>
    </dgm:pt>
    <dgm:pt modelId="{AF3FBC95-3164-4C18-9877-8793B2060B27}" type="pres">
      <dgm:prSet presAssocID="{D5A86249-8E94-4593-AE9D-744D3E9E7B63}" presName="linearProcess" presStyleCnt="0"/>
      <dgm:spPr/>
    </dgm:pt>
    <dgm:pt modelId="{283CFC70-2EA6-41EE-B9E7-43DA3F93C517}" type="pres">
      <dgm:prSet presAssocID="{FAB3FA3C-E6A7-46AF-B5D0-83FDA75BF690}" presName="textNode" presStyleLbl="node1" presStyleIdx="0" presStyleCnt="3">
        <dgm:presLayoutVars>
          <dgm:bulletEnabled val="1"/>
        </dgm:presLayoutVars>
      </dgm:prSet>
      <dgm:spPr/>
      <dgm:t>
        <a:bodyPr/>
        <a:lstStyle/>
        <a:p>
          <a:endParaRPr lang="es-US"/>
        </a:p>
      </dgm:t>
    </dgm:pt>
    <dgm:pt modelId="{088911A1-40AA-459C-987C-8002F49ACFD5}" type="pres">
      <dgm:prSet presAssocID="{579752C6-74EA-4B23-80C3-6233C0777B93}" presName="sibTrans" presStyleCnt="0"/>
      <dgm:spPr/>
    </dgm:pt>
    <dgm:pt modelId="{78E66AB5-499D-4678-803C-8D48799D0D8E}" type="pres">
      <dgm:prSet presAssocID="{C4F0FEF6-1AE5-45C3-8ACC-7B1FE7F794EA}" presName="textNode" presStyleLbl="node1" presStyleIdx="1" presStyleCnt="3">
        <dgm:presLayoutVars>
          <dgm:bulletEnabled val="1"/>
        </dgm:presLayoutVars>
      </dgm:prSet>
      <dgm:spPr/>
      <dgm:t>
        <a:bodyPr/>
        <a:lstStyle/>
        <a:p>
          <a:endParaRPr lang="es-US"/>
        </a:p>
      </dgm:t>
    </dgm:pt>
    <dgm:pt modelId="{BE1B5EA5-09CC-4F1D-807A-B4936FBBE770}" type="pres">
      <dgm:prSet presAssocID="{92C1D93D-EFAC-4711-B6C8-B1E7B41F956F}" presName="sibTrans" presStyleCnt="0"/>
      <dgm:spPr/>
    </dgm:pt>
    <dgm:pt modelId="{F00E4152-DB72-47D6-801A-27B224358D57}" type="pres">
      <dgm:prSet presAssocID="{A2021D30-3001-4E0C-A353-35BC1D21DC87}" presName="textNode" presStyleLbl="node1" presStyleIdx="2" presStyleCnt="3">
        <dgm:presLayoutVars>
          <dgm:bulletEnabled val="1"/>
        </dgm:presLayoutVars>
      </dgm:prSet>
      <dgm:spPr/>
      <dgm:t>
        <a:bodyPr/>
        <a:lstStyle/>
        <a:p>
          <a:endParaRPr lang="es-US"/>
        </a:p>
      </dgm:t>
    </dgm:pt>
  </dgm:ptLst>
  <dgm:cxnLst>
    <dgm:cxn modelId="{3A7599F8-1824-48A7-810C-1C5F7DEACCD2}" srcId="{D5A86249-8E94-4593-AE9D-744D3E9E7B63}" destId="{A2021D30-3001-4E0C-A353-35BC1D21DC87}" srcOrd="2" destOrd="0" parTransId="{4ADFF692-1890-49F1-A8C0-06C18CB1A593}" sibTransId="{A5605AAF-C20A-46C9-A04D-D119203D8E83}"/>
    <dgm:cxn modelId="{E34DCE69-4659-44E9-A213-EB42E29DAB6B}" type="presOf" srcId="{C4F0FEF6-1AE5-45C3-8ACC-7B1FE7F794EA}" destId="{78E66AB5-499D-4678-803C-8D48799D0D8E}" srcOrd="0" destOrd="0" presId="urn:microsoft.com/office/officeart/2005/8/layout/hProcess9"/>
    <dgm:cxn modelId="{4B36B96B-602E-475B-9A33-AC06B4F1BC2C}" srcId="{D5A86249-8E94-4593-AE9D-744D3E9E7B63}" destId="{FAB3FA3C-E6A7-46AF-B5D0-83FDA75BF690}" srcOrd="0" destOrd="0" parTransId="{D5C241C4-6D44-413E-899F-7A48A5D40818}" sibTransId="{579752C6-74EA-4B23-80C3-6233C0777B93}"/>
    <dgm:cxn modelId="{B9E6217D-7B8A-46BC-B72B-A4E4D97F0C13}" type="presOf" srcId="{D5A86249-8E94-4593-AE9D-744D3E9E7B63}" destId="{91A29B6C-2AD1-43B1-B335-360C643044AA}" srcOrd="0" destOrd="0" presId="urn:microsoft.com/office/officeart/2005/8/layout/hProcess9"/>
    <dgm:cxn modelId="{9E6F875F-04B7-4309-A3F9-FC23435B9B7E}" srcId="{D5A86249-8E94-4593-AE9D-744D3E9E7B63}" destId="{C4F0FEF6-1AE5-45C3-8ACC-7B1FE7F794EA}" srcOrd="1" destOrd="0" parTransId="{4AC6FF6C-1FD5-4887-ADE1-36A177DDCB00}" sibTransId="{92C1D93D-EFAC-4711-B6C8-B1E7B41F956F}"/>
    <dgm:cxn modelId="{2AAB16EB-17C5-4B1B-8FB2-F8C4A60B4DE3}" type="presOf" srcId="{FAB3FA3C-E6A7-46AF-B5D0-83FDA75BF690}" destId="{283CFC70-2EA6-41EE-B9E7-43DA3F93C517}" srcOrd="0" destOrd="0" presId="urn:microsoft.com/office/officeart/2005/8/layout/hProcess9"/>
    <dgm:cxn modelId="{06D6E42C-DCDD-456D-A3C2-F5E87EB1A254}" type="presOf" srcId="{A2021D30-3001-4E0C-A353-35BC1D21DC87}" destId="{F00E4152-DB72-47D6-801A-27B224358D57}" srcOrd="0" destOrd="0" presId="urn:microsoft.com/office/officeart/2005/8/layout/hProcess9"/>
    <dgm:cxn modelId="{32825372-A6A7-43D5-9980-0DEF57124E44}" type="presParOf" srcId="{91A29B6C-2AD1-43B1-B335-360C643044AA}" destId="{FBEA6BEC-E7D8-4BD4-8581-1375A3B8A075}" srcOrd="0" destOrd="0" presId="urn:microsoft.com/office/officeart/2005/8/layout/hProcess9"/>
    <dgm:cxn modelId="{63DD4C9D-DD06-4A89-BCA1-C6E9B3FF7815}" type="presParOf" srcId="{91A29B6C-2AD1-43B1-B335-360C643044AA}" destId="{AF3FBC95-3164-4C18-9877-8793B2060B27}" srcOrd="1" destOrd="0" presId="urn:microsoft.com/office/officeart/2005/8/layout/hProcess9"/>
    <dgm:cxn modelId="{DCF165ED-541F-4A3A-85E6-E35594821FD8}" type="presParOf" srcId="{AF3FBC95-3164-4C18-9877-8793B2060B27}" destId="{283CFC70-2EA6-41EE-B9E7-43DA3F93C517}" srcOrd="0" destOrd="0" presId="urn:microsoft.com/office/officeart/2005/8/layout/hProcess9"/>
    <dgm:cxn modelId="{5DF9A4B6-C195-4F6C-B44A-5320EBB36847}" type="presParOf" srcId="{AF3FBC95-3164-4C18-9877-8793B2060B27}" destId="{088911A1-40AA-459C-987C-8002F49ACFD5}" srcOrd="1" destOrd="0" presId="urn:microsoft.com/office/officeart/2005/8/layout/hProcess9"/>
    <dgm:cxn modelId="{96E06BE9-7A61-4D90-AB0A-7B81794C6CAB}" type="presParOf" srcId="{AF3FBC95-3164-4C18-9877-8793B2060B27}" destId="{78E66AB5-499D-4678-803C-8D48799D0D8E}" srcOrd="2" destOrd="0" presId="urn:microsoft.com/office/officeart/2005/8/layout/hProcess9"/>
    <dgm:cxn modelId="{1EEB059B-E611-4AA5-8CE0-43D2D1378244}" type="presParOf" srcId="{AF3FBC95-3164-4C18-9877-8793B2060B27}" destId="{BE1B5EA5-09CC-4F1D-807A-B4936FBBE770}" srcOrd="3" destOrd="0" presId="urn:microsoft.com/office/officeart/2005/8/layout/hProcess9"/>
    <dgm:cxn modelId="{7618CDB7-E9C5-4797-867E-23E9F63DBF3B}" type="presParOf" srcId="{AF3FBC95-3164-4C18-9877-8793B2060B27}" destId="{F00E4152-DB72-47D6-801A-27B224358D57}"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EA6BEC-E7D8-4BD4-8581-1375A3B8A075}">
      <dsp:nvSpPr>
        <dsp:cNvPr id="0" name=""/>
        <dsp:cNvSpPr/>
      </dsp:nvSpPr>
      <dsp:spPr>
        <a:xfrm>
          <a:off x="420766" y="0"/>
          <a:ext cx="4768691" cy="1285875"/>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3CFC70-2EA6-41EE-B9E7-43DA3F93C517}">
      <dsp:nvSpPr>
        <dsp:cNvPr id="0" name=""/>
        <dsp:cNvSpPr/>
      </dsp:nvSpPr>
      <dsp:spPr>
        <a:xfrm>
          <a:off x="190112" y="385762"/>
          <a:ext cx="1683067" cy="514350"/>
        </a:xfrm>
        <a:prstGeom prst="roundRect">
          <a:avLst/>
        </a:prstGeom>
        <a:solidFill>
          <a:schemeClr val="accent3">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L" sz="900" kern="1200"/>
            <a:t>Objetivo de aprendizaje:</a:t>
          </a:r>
        </a:p>
      </dsp:txBody>
      <dsp:txXfrm>
        <a:off x="215220" y="410870"/>
        <a:ext cx="1632851" cy="464134"/>
      </dsp:txXfrm>
    </dsp:sp>
    <dsp:sp modelId="{78E66AB5-499D-4678-803C-8D48799D0D8E}">
      <dsp:nvSpPr>
        <dsp:cNvPr id="0" name=""/>
        <dsp:cNvSpPr/>
      </dsp:nvSpPr>
      <dsp:spPr>
        <a:xfrm>
          <a:off x="1963578" y="385762"/>
          <a:ext cx="1683067" cy="514350"/>
        </a:xfrm>
        <a:prstGeom prst="roundRect">
          <a:avLst/>
        </a:prstGeom>
        <a:solidFill>
          <a:schemeClr val="accent3">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L" sz="900" kern="1200"/>
            <a:t>Potenciar equilibrio.</a:t>
          </a:r>
        </a:p>
      </dsp:txBody>
      <dsp:txXfrm>
        <a:off x="1988686" y="410870"/>
        <a:ext cx="1632851" cy="464134"/>
      </dsp:txXfrm>
    </dsp:sp>
    <dsp:sp modelId="{F00E4152-DB72-47D6-801A-27B224358D57}">
      <dsp:nvSpPr>
        <dsp:cNvPr id="0" name=""/>
        <dsp:cNvSpPr/>
      </dsp:nvSpPr>
      <dsp:spPr>
        <a:xfrm>
          <a:off x="3737045" y="385762"/>
          <a:ext cx="1683067" cy="514350"/>
        </a:xfrm>
        <a:prstGeom prst="roundRect">
          <a:avLst/>
        </a:prstGeom>
        <a:solidFill>
          <a:schemeClr val="accent3">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L" sz="900" kern="1200"/>
            <a:t>Potenciar habilidades motoras gruesas de miembro superior e inferior.</a:t>
          </a:r>
        </a:p>
      </dsp:txBody>
      <dsp:txXfrm>
        <a:off x="3762153" y="410870"/>
        <a:ext cx="1632851" cy="46413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FC43-C110-4742-B22B-2950A8DE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282</Words>
  <Characters>1553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v</dc:creator>
  <cp:keywords/>
  <dc:description/>
  <cp:lastModifiedBy>carlo gonzalez</cp:lastModifiedBy>
  <cp:revision>2</cp:revision>
  <dcterms:created xsi:type="dcterms:W3CDTF">2020-05-04T02:41:00Z</dcterms:created>
  <dcterms:modified xsi:type="dcterms:W3CDTF">2020-05-08T17:35:00Z</dcterms:modified>
</cp:coreProperties>
</file>