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E02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6374804C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7D0ED756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3D67EDA9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57154A21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66C9B6BE" w14:textId="6AE14ED4" w:rsidR="00703A09" w:rsidRDefault="00C2562C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1° Básico </w:t>
            </w:r>
          </w:p>
        </w:tc>
      </w:tr>
      <w:tr w:rsidR="00703A09" w14:paraId="088A9455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76AC552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262088DF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92FA1B0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35AAC23" w14:textId="070CF124" w:rsidR="00703A09" w:rsidRDefault="00591F2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B07550">
              <w:t xml:space="preserve"> al </w:t>
            </w:r>
            <w:r>
              <w:t>19</w:t>
            </w:r>
            <w:r w:rsidR="00B07550">
              <w:t xml:space="preserve"> </w:t>
            </w:r>
            <w:r w:rsidR="008F1DCD">
              <w:t>junio</w:t>
            </w:r>
          </w:p>
        </w:tc>
      </w:tr>
      <w:tr w:rsidR="00703A09" w14:paraId="701A3285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693DA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2B6EC8B2" w14:textId="77777777" w:rsidR="00703A09" w:rsidRDefault="00591F2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Ergoterapia</w:t>
            </w:r>
          </w:p>
        </w:tc>
        <w:tc>
          <w:tcPr>
            <w:tcW w:w="3456" w:type="dxa"/>
            <w:gridSpan w:val="2"/>
            <w:vMerge w:val="restart"/>
          </w:tcPr>
          <w:p w14:paraId="541621C4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717BA60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10FBBF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7E96A9B9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74FA0827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55D89B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107FD4FA" wp14:editId="131A3CD6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6667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923" y="18556"/>
                <wp:lineTo x="21710" y="15077"/>
                <wp:lineTo x="21783" y="6958"/>
                <wp:lineTo x="21270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0516">
        <w:t>1</w:t>
      </w:r>
      <w:r w:rsidR="00591F23">
        <w:t>1</w:t>
      </w:r>
    </w:p>
    <w:p w14:paraId="0C638316" w14:textId="77777777" w:rsidR="00EE1152" w:rsidRDefault="00EE1152" w:rsidP="00703A09"/>
    <w:p w14:paraId="60A88F20" w14:textId="77777777" w:rsidR="00591F23" w:rsidRDefault="00591F23" w:rsidP="00C50516">
      <w:pPr>
        <w:jc w:val="both"/>
        <w:rPr>
          <w:noProof/>
        </w:rPr>
      </w:pPr>
    </w:p>
    <w:p w14:paraId="3D8797F1" w14:textId="77777777" w:rsidR="00591F23" w:rsidRPr="00591F23" w:rsidRDefault="00591F23" w:rsidP="00C50516">
      <w:pPr>
        <w:jc w:val="both"/>
        <w:rPr>
          <w:b/>
          <w:bCs/>
          <w:noProof/>
        </w:rPr>
      </w:pPr>
    </w:p>
    <w:p w14:paraId="15DCBFCF" w14:textId="77777777" w:rsidR="00C337FD" w:rsidRPr="00591F23" w:rsidRDefault="00591F23" w:rsidP="00C50516">
      <w:pPr>
        <w:jc w:val="both"/>
        <w:rPr>
          <w:noProof/>
          <w:color w:val="1F3864" w:themeColor="accent1" w:themeShade="80"/>
        </w:rPr>
      </w:pPr>
      <w:r w:rsidRPr="00591F23">
        <w:rPr>
          <w:b/>
          <w:bCs/>
          <w:noProof/>
          <w:color w:val="1F3864" w:themeColor="accent1" w:themeShade="80"/>
        </w:rPr>
        <w:t>PEQUEÑO MENSAJE:</w:t>
      </w:r>
      <w:r w:rsidRPr="00591F23">
        <w:rPr>
          <w:noProof/>
          <w:color w:val="1F3864" w:themeColor="accent1" w:themeShade="80"/>
        </w:rPr>
        <w:t xml:space="preserve"> El dia 8 de junio es el dia de</w:t>
      </w:r>
      <w:r>
        <w:rPr>
          <w:noProof/>
          <w:color w:val="1F3864" w:themeColor="accent1" w:themeShade="80"/>
        </w:rPr>
        <w:t xml:space="preserve"> </w:t>
      </w:r>
      <w:r w:rsidRPr="00591F23">
        <w:rPr>
          <w:noProof/>
          <w:color w:val="1F3864" w:themeColor="accent1" w:themeShade="80"/>
        </w:rPr>
        <w:t>l</w:t>
      </w:r>
      <w:r>
        <w:rPr>
          <w:noProof/>
          <w:color w:val="1F3864" w:themeColor="accent1" w:themeShade="80"/>
        </w:rPr>
        <w:t>os</w:t>
      </w:r>
      <w:r w:rsidRPr="00591F23">
        <w:rPr>
          <w:noProof/>
          <w:color w:val="1F3864" w:themeColor="accent1" w:themeShade="80"/>
        </w:rPr>
        <w:t xml:space="preserve"> oceano</w:t>
      </w:r>
      <w:r>
        <w:rPr>
          <w:noProof/>
          <w:color w:val="1F3864" w:themeColor="accent1" w:themeShade="80"/>
        </w:rPr>
        <w:t>s</w:t>
      </w:r>
      <w:r w:rsidRPr="00591F23">
        <w:rPr>
          <w:noProof/>
          <w:color w:val="1F3864" w:themeColor="accent1" w:themeShade="80"/>
        </w:rPr>
        <w:t>, en honor a ello, trabajaremos con materiales que podrian terminar en el</w:t>
      </w:r>
      <w:r>
        <w:rPr>
          <w:noProof/>
          <w:color w:val="1F3864" w:themeColor="accent1" w:themeShade="80"/>
        </w:rPr>
        <w:t>los</w:t>
      </w:r>
      <w:r w:rsidRPr="00591F23">
        <w:rPr>
          <w:noProof/>
          <w:color w:val="1F3864" w:themeColor="accent1" w:themeShade="80"/>
        </w:rPr>
        <w:t xml:space="preserve"> y contaminarlo</w:t>
      </w:r>
      <w:r>
        <w:rPr>
          <w:noProof/>
          <w:color w:val="1F3864" w:themeColor="accent1" w:themeShade="80"/>
        </w:rPr>
        <w:t>s</w:t>
      </w:r>
      <w:r w:rsidRPr="00591F23">
        <w:rPr>
          <w:noProof/>
          <w:color w:val="1F3864" w:themeColor="accent1" w:themeShade="80"/>
        </w:rPr>
        <w:t xml:space="preserve">. </w:t>
      </w:r>
    </w:p>
    <w:p w14:paraId="50B73812" w14:textId="77777777" w:rsidR="00591F23" w:rsidRDefault="00591F23" w:rsidP="00C50516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09C9230" wp14:editId="41A1415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5610225" cy="41910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-de-los-oceanos-2-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EFC82" w14:textId="77777777" w:rsidR="00591F23" w:rsidRDefault="00591F23" w:rsidP="00C50516">
      <w:pPr>
        <w:jc w:val="both"/>
        <w:rPr>
          <w:noProof/>
        </w:rPr>
      </w:pPr>
    </w:p>
    <w:p w14:paraId="2E59C545" w14:textId="77777777" w:rsidR="00591F23" w:rsidRDefault="00591F23" w:rsidP="00C50516">
      <w:pPr>
        <w:jc w:val="both"/>
        <w:rPr>
          <w:noProof/>
        </w:rPr>
      </w:pPr>
    </w:p>
    <w:p w14:paraId="44F1AAD4" w14:textId="77777777" w:rsidR="00591F23" w:rsidRDefault="00591F23" w:rsidP="00C50516">
      <w:pPr>
        <w:jc w:val="both"/>
        <w:rPr>
          <w:noProof/>
        </w:rPr>
      </w:pPr>
    </w:p>
    <w:p w14:paraId="06335ACA" w14:textId="77777777" w:rsidR="00591F23" w:rsidRDefault="00591F23" w:rsidP="00C50516">
      <w:pPr>
        <w:jc w:val="both"/>
        <w:rPr>
          <w:noProof/>
        </w:rPr>
      </w:pPr>
    </w:p>
    <w:p w14:paraId="7B2EADB4" w14:textId="77777777" w:rsidR="00B9576F" w:rsidRDefault="00B9576F" w:rsidP="00C50516">
      <w:pPr>
        <w:jc w:val="both"/>
        <w:rPr>
          <w:noProof/>
        </w:rPr>
      </w:pPr>
    </w:p>
    <w:p w14:paraId="48CAC6AE" w14:textId="77777777" w:rsidR="00B9576F" w:rsidRDefault="00B9576F" w:rsidP="00C50516">
      <w:pPr>
        <w:jc w:val="both"/>
        <w:rPr>
          <w:noProof/>
        </w:rPr>
      </w:pPr>
    </w:p>
    <w:p w14:paraId="2634D775" w14:textId="77777777" w:rsidR="00B9576F" w:rsidRDefault="00B9576F" w:rsidP="00C50516">
      <w:pPr>
        <w:jc w:val="both"/>
        <w:rPr>
          <w:noProof/>
        </w:rPr>
      </w:pPr>
    </w:p>
    <w:p w14:paraId="543A599A" w14:textId="77777777" w:rsidR="00B9576F" w:rsidRDefault="00B9576F" w:rsidP="00C50516">
      <w:pPr>
        <w:jc w:val="both"/>
        <w:rPr>
          <w:noProof/>
        </w:rPr>
      </w:pPr>
    </w:p>
    <w:p w14:paraId="5D8C4854" w14:textId="77777777" w:rsidR="00B9576F" w:rsidRDefault="00B9576F" w:rsidP="00C50516">
      <w:pPr>
        <w:jc w:val="both"/>
        <w:rPr>
          <w:noProof/>
        </w:rPr>
      </w:pPr>
    </w:p>
    <w:p w14:paraId="69BFA11E" w14:textId="77777777" w:rsidR="00B9576F" w:rsidRDefault="00B9576F" w:rsidP="00C50516">
      <w:pPr>
        <w:jc w:val="both"/>
        <w:rPr>
          <w:noProof/>
        </w:rPr>
      </w:pPr>
    </w:p>
    <w:p w14:paraId="7794FD99" w14:textId="77777777" w:rsidR="00B9576F" w:rsidRDefault="00B9576F" w:rsidP="00C50516">
      <w:pPr>
        <w:jc w:val="both"/>
        <w:rPr>
          <w:noProof/>
        </w:rPr>
      </w:pPr>
    </w:p>
    <w:p w14:paraId="29D1C088" w14:textId="77777777" w:rsidR="00B9576F" w:rsidRDefault="00B9576F" w:rsidP="00C50516">
      <w:pPr>
        <w:jc w:val="both"/>
        <w:rPr>
          <w:noProof/>
        </w:rPr>
      </w:pPr>
    </w:p>
    <w:p w14:paraId="6ED3F540" w14:textId="77777777" w:rsidR="00B9576F" w:rsidRDefault="00B9576F" w:rsidP="00C50516">
      <w:pPr>
        <w:jc w:val="both"/>
        <w:rPr>
          <w:noProof/>
        </w:rPr>
      </w:pPr>
    </w:p>
    <w:p w14:paraId="54747BE7" w14:textId="77777777" w:rsidR="00591F23" w:rsidRDefault="00591F23" w:rsidP="00C50516">
      <w:pPr>
        <w:jc w:val="both"/>
        <w:rPr>
          <w:noProof/>
        </w:rPr>
      </w:pPr>
    </w:p>
    <w:p w14:paraId="13C23D3D" w14:textId="62510F6D" w:rsidR="00B9576F" w:rsidRDefault="00C337FD" w:rsidP="00B9576F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lastRenderedPageBreak/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B9576F">
        <w:rPr>
          <w:rFonts w:ascii="Arial" w:hAnsi="Arial" w:cs="Arial"/>
          <w:noProof/>
          <w:sz w:val="24"/>
          <w:szCs w:val="24"/>
        </w:rPr>
        <w:t>Juguemos en familia!.</w:t>
      </w:r>
      <w:r w:rsidR="00C5051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591F23" w:rsidRPr="00B9576F">
        <w:rPr>
          <w:rFonts w:ascii="Arial" w:hAnsi="Arial" w:cs="Arial"/>
          <w:noProof/>
          <w:sz w:val="24"/>
          <w:szCs w:val="24"/>
        </w:rPr>
        <w:t xml:space="preserve">La idea es </w:t>
      </w:r>
      <w:r w:rsidR="00C2562C">
        <w:rPr>
          <w:rFonts w:ascii="Arial" w:hAnsi="Arial" w:cs="Arial"/>
          <w:noProof/>
          <w:sz w:val="24"/>
          <w:szCs w:val="24"/>
        </w:rPr>
        <w:t xml:space="preserve">lanzar el aro del mismo color de la botella. Para confeccionar nuestro juego debemos llenar botellas de tierra o arena y luego pintarlas de colores (de preferencia de colores de las bolsas que tengas en tu casa. Luego para armar los aros utilizaremos alambre o trozo circular de botellas viejas, posterior a esto enrrollaremos el alambre con las bolsas plasticas. </w:t>
      </w:r>
    </w:p>
    <w:p w14:paraId="1F244C65" w14:textId="1321645F" w:rsidR="00B9576F" w:rsidRDefault="00B9576F" w:rsidP="00B9576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3388FE92" w14:textId="648234D6" w:rsidR="00311252" w:rsidRPr="004F181F" w:rsidRDefault="00C2562C" w:rsidP="004F181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EBA0E0D" wp14:editId="1DC7EF57">
            <wp:extent cx="4932680" cy="2628900"/>
            <wp:effectExtent l="0" t="0" r="1270" b="0"/>
            <wp:docPr id="2" name="Imagen 2" descr="Imagen que contiene botella, tabla, interior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uetes-reciclados-revista-padr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0048" w14:textId="5F19B26B" w:rsidR="004F181F" w:rsidRDefault="004F181F" w:rsidP="004F181F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4C40C57" wp14:editId="3D91CF15">
            <wp:simplePos x="0" y="0"/>
            <wp:positionH relativeFrom="margin">
              <wp:posOffset>681990</wp:posOffset>
            </wp:positionH>
            <wp:positionV relativeFrom="paragraph">
              <wp:posOffset>1075690</wp:posOffset>
            </wp:positionV>
            <wp:extent cx="4943475" cy="3028950"/>
            <wp:effectExtent l="0" t="0" r="9525" b="0"/>
            <wp:wrapThrough wrapText="bothSides">
              <wp:wrapPolygon edited="0">
                <wp:start x="0" y="0"/>
                <wp:lineTo x="0" y="21464"/>
                <wp:lineTo x="21558" y="21464"/>
                <wp:lineTo x="21558" y="0"/>
                <wp:lineTo x="0" y="0"/>
              </wp:wrapPolygon>
            </wp:wrapThrough>
            <wp:docPr id="7" name="Imagen 7" descr="Imagen que contiene niño, sostener, frente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uego cefalico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9" b="15693"/>
                    <a:stretch/>
                  </pic:blipFill>
                  <pic:spPr bwMode="auto">
                    <a:xfrm>
                      <a:off x="0" y="0"/>
                      <a:ext cx="494347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F80" w:rsidRPr="00856A3E">
        <w:rPr>
          <w:rFonts w:cstheme="minorHAnsi"/>
          <w:b/>
          <w:bCs/>
          <w:sz w:val="24"/>
          <w:szCs w:val="24"/>
        </w:rPr>
        <w:t>Instrucciones de la actividad</w:t>
      </w:r>
      <w:r w:rsidR="00416F80">
        <w:rPr>
          <w:rFonts w:cstheme="minorHAnsi"/>
          <w:sz w:val="24"/>
          <w:szCs w:val="24"/>
        </w:rPr>
        <w:t xml:space="preserve">: </w:t>
      </w:r>
      <w:r w:rsidR="00B9576F" w:rsidRPr="00B9576F">
        <w:rPr>
          <w:rFonts w:cstheme="minorHAnsi"/>
          <w:sz w:val="24"/>
          <w:szCs w:val="24"/>
        </w:rPr>
        <w:t>Como se aprecia en la imagen,</w:t>
      </w:r>
      <w:r>
        <w:rPr>
          <w:rFonts w:cstheme="minorHAnsi"/>
          <w:sz w:val="24"/>
          <w:szCs w:val="24"/>
        </w:rPr>
        <w:t xml:space="preserve"> Deberás utilizar cualquier cintillo lana o pitilla que tengas en tu casa y esta amarrarla a cualquier imán de tu refrigerador, junta todas las tapas de metal que encuentre, llena un recipiente con agua o sin ella y pesca todas las tapas que puedas.</w:t>
      </w:r>
    </w:p>
    <w:p w14:paraId="69F4865F" w14:textId="77777777" w:rsidR="00D20B8F" w:rsidRDefault="00D20B8F" w:rsidP="00D20B8F">
      <w:pPr>
        <w:jc w:val="both"/>
        <w:rPr>
          <w:rFonts w:cstheme="minorHAnsi"/>
          <w:sz w:val="24"/>
          <w:szCs w:val="24"/>
        </w:rPr>
      </w:pPr>
    </w:p>
    <w:p w14:paraId="64D3D26F" w14:textId="7777777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2D3CEA0E" w14:textId="7777777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14EBECFC" w14:textId="7777777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39EF477B" w14:textId="7777777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2B95FB8C" w14:textId="7777777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33DFF6BD" w14:textId="7777777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70059EE7" w14:textId="04FE374D" w:rsidR="00311252" w:rsidRPr="004F181F" w:rsidRDefault="00311252" w:rsidP="004F181F">
      <w:pPr>
        <w:jc w:val="both"/>
        <w:rPr>
          <w:rFonts w:cstheme="minorHAnsi"/>
          <w:b/>
          <w:bCs/>
          <w:sz w:val="24"/>
          <w:szCs w:val="24"/>
        </w:rPr>
      </w:pPr>
    </w:p>
    <w:p w14:paraId="22ADFA02" w14:textId="77777777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075CDC65" w14:textId="6D2B657B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34E1055D" w14:textId="6D1ACD7F" w:rsidR="004F181F" w:rsidRPr="004F181F" w:rsidRDefault="004F181F" w:rsidP="003824EF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Instrucciones de la actividad: </w:t>
      </w:r>
      <w:r>
        <w:rPr>
          <w:rFonts w:cstheme="minorHAnsi"/>
          <w:sz w:val="24"/>
          <w:szCs w:val="24"/>
        </w:rPr>
        <w:t>Para esta actividad necesitaremos trozos de cartón, plumones o pinturas y tijeras.</w:t>
      </w:r>
    </w:p>
    <w:p w14:paraId="335D9E76" w14:textId="77777777" w:rsidR="003824EF" w:rsidRDefault="004F181F" w:rsidP="003824EF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 w:rsidRPr="004F181F">
        <w:rPr>
          <w:rFonts w:cstheme="minorHAnsi"/>
          <w:sz w:val="24"/>
          <w:szCs w:val="24"/>
        </w:rPr>
        <w:t xml:space="preserve">Debemos hacer las figuras geométricas principales y luego cortarlas en 9 piezas, </w:t>
      </w:r>
      <w:r w:rsidR="003824EF">
        <w:rPr>
          <w:rFonts w:cstheme="minorHAnsi"/>
          <w:sz w:val="24"/>
          <w:szCs w:val="24"/>
        </w:rPr>
        <w:t>a continuación,</w:t>
      </w:r>
      <w:r w:rsidRPr="004F181F">
        <w:rPr>
          <w:rFonts w:cstheme="minorHAnsi"/>
          <w:sz w:val="24"/>
          <w:szCs w:val="24"/>
        </w:rPr>
        <w:t xml:space="preserve"> deberás armar las distintas figuras.</w:t>
      </w:r>
    </w:p>
    <w:p w14:paraId="384A7E91" w14:textId="724A9C5D" w:rsidR="004F181F" w:rsidRPr="004F181F" w:rsidRDefault="004F181F" w:rsidP="003824EF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 w:rsidRPr="004F181F">
        <w:rPr>
          <w:rFonts w:cstheme="minorHAnsi"/>
          <w:sz w:val="24"/>
          <w:szCs w:val="24"/>
        </w:rPr>
        <w:t xml:space="preserve"> </w:t>
      </w:r>
    </w:p>
    <w:p w14:paraId="6C82387B" w14:textId="3B339EDA" w:rsidR="004F181F" w:rsidRPr="004F181F" w:rsidRDefault="004F181F" w:rsidP="004F181F">
      <w:pPr>
        <w:pStyle w:val="Prrafodelista"/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4661F680" wp14:editId="6F07B6CF">
            <wp:extent cx="4914900" cy="3381375"/>
            <wp:effectExtent l="0" t="0" r="0" b="9525"/>
            <wp:docPr id="9" name="Imagen 9" descr="Imagen que contiene ventana, verde, elefa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MPEC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81F" w:rsidRPr="004F181F" w:rsidSect="00416F80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0BD54" w14:textId="77777777" w:rsidR="006E3836" w:rsidRDefault="006E3836" w:rsidP="00703A09">
      <w:pPr>
        <w:spacing w:after="0" w:line="240" w:lineRule="auto"/>
      </w:pPr>
      <w:r>
        <w:separator/>
      </w:r>
    </w:p>
  </w:endnote>
  <w:endnote w:type="continuationSeparator" w:id="0">
    <w:p w14:paraId="4230C8E6" w14:textId="77777777" w:rsidR="006E3836" w:rsidRDefault="006E3836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38698" w14:textId="77777777" w:rsidR="003D4B40" w:rsidRDefault="003D4B40">
    <w:pPr>
      <w:pStyle w:val="Piedepgina"/>
    </w:pPr>
  </w:p>
  <w:p w14:paraId="043F5C8D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B5B6" w14:textId="77777777" w:rsidR="006E3836" w:rsidRDefault="006E3836" w:rsidP="00703A09">
      <w:pPr>
        <w:spacing w:after="0" w:line="240" w:lineRule="auto"/>
      </w:pPr>
      <w:r>
        <w:separator/>
      </w:r>
    </w:p>
  </w:footnote>
  <w:footnote w:type="continuationSeparator" w:id="0">
    <w:p w14:paraId="0134C572" w14:textId="77777777" w:rsidR="006E3836" w:rsidRDefault="006E3836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6257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1032E365" wp14:editId="0B4A515E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D20350D" wp14:editId="17A00C84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046D77C1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7697D9E9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3A8FC5B1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2A21"/>
    <w:rsid w:val="00166650"/>
    <w:rsid w:val="001D46D5"/>
    <w:rsid w:val="002A2833"/>
    <w:rsid w:val="00311252"/>
    <w:rsid w:val="0035127B"/>
    <w:rsid w:val="003824EF"/>
    <w:rsid w:val="003D4B40"/>
    <w:rsid w:val="00416F80"/>
    <w:rsid w:val="00462B40"/>
    <w:rsid w:val="00477E36"/>
    <w:rsid w:val="004F181F"/>
    <w:rsid w:val="005057CF"/>
    <w:rsid w:val="00581070"/>
    <w:rsid w:val="00591F23"/>
    <w:rsid w:val="005F248F"/>
    <w:rsid w:val="0068471F"/>
    <w:rsid w:val="006A76D2"/>
    <w:rsid w:val="006E3836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8F1DCD"/>
    <w:rsid w:val="00916B9C"/>
    <w:rsid w:val="00961385"/>
    <w:rsid w:val="009C6C8C"/>
    <w:rsid w:val="009D7CC2"/>
    <w:rsid w:val="009E679F"/>
    <w:rsid w:val="00A047B9"/>
    <w:rsid w:val="00A443C1"/>
    <w:rsid w:val="00A4628D"/>
    <w:rsid w:val="00AA6C3B"/>
    <w:rsid w:val="00AD7CF2"/>
    <w:rsid w:val="00B05BCC"/>
    <w:rsid w:val="00B07550"/>
    <w:rsid w:val="00B9576F"/>
    <w:rsid w:val="00BD1A23"/>
    <w:rsid w:val="00C2562C"/>
    <w:rsid w:val="00C337FD"/>
    <w:rsid w:val="00C50516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428E0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Potenciar patrones de desempeño.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Conjunto de habilidades propias del niño y niña.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Potenciar patrones de desempeño.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Conjunto de habilidades propias del niño y niña. 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3</cp:revision>
  <cp:lastPrinted>2020-06-09T15:53:00Z</cp:lastPrinted>
  <dcterms:created xsi:type="dcterms:W3CDTF">2020-06-09T14:32:00Z</dcterms:created>
  <dcterms:modified xsi:type="dcterms:W3CDTF">2020-06-09T16:02:00Z</dcterms:modified>
</cp:coreProperties>
</file>