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4F0AE854" w:rsidR="007E54A3" w:rsidRDefault="007E54A3" w:rsidP="007E54A3">
      <w:pPr>
        <w:jc w:val="center"/>
      </w:pPr>
      <w:r>
        <w:t>GUIA DE TRABAJO N°</w:t>
      </w:r>
      <w:r w:rsidR="00563FE6">
        <w:t>6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779"/>
        <w:gridCol w:w="1287"/>
        <w:gridCol w:w="3307"/>
      </w:tblGrid>
      <w:tr w:rsidR="007E54A3" w14:paraId="3DA90AD7" w14:textId="77777777" w:rsidTr="003810B4">
        <w:trPr>
          <w:trHeight w:val="240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2300B95D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A50D63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3810B4">
        <w:trPr>
          <w:trHeight w:val="25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28F20870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43D86">
              <w:rPr>
                <w:rFonts w:eastAsia="Calibri" w:cs="Times New Roman"/>
                <w:szCs w:val="28"/>
                <w:lang w:eastAsia="es-CL"/>
              </w:rPr>
              <w:t xml:space="preserve">semana del </w:t>
            </w:r>
            <w:r w:rsidR="0097657E">
              <w:rPr>
                <w:rFonts w:eastAsia="Calibri" w:cs="Times New Roman"/>
                <w:szCs w:val="28"/>
                <w:lang w:eastAsia="es-CL"/>
              </w:rPr>
              <w:t>04</w:t>
            </w:r>
            <w:r w:rsidR="00743D86">
              <w:rPr>
                <w:rFonts w:eastAsia="Calibri" w:cs="Times New Roman"/>
                <w:szCs w:val="28"/>
                <w:lang w:eastAsia="es-CL"/>
              </w:rPr>
              <w:t>/0</w:t>
            </w:r>
            <w:r w:rsidR="0097657E">
              <w:rPr>
                <w:rFonts w:eastAsia="Calibri" w:cs="Times New Roman"/>
                <w:szCs w:val="28"/>
                <w:lang w:eastAsia="es-CL"/>
              </w:rPr>
              <w:t>5</w:t>
            </w:r>
            <w:r w:rsidR="00743D86">
              <w:rPr>
                <w:rFonts w:eastAsia="Calibri" w:cs="Times New Roman"/>
                <w:szCs w:val="28"/>
                <w:lang w:eastAsia="es-CL"/>
              </w:rPr>
              <w:t xml:space="preserve"> al 0</w:t>
            </w:r>
            <w:r w:rsidR="0097657E">
              <w:rPr>
                <w:rFonts w:eastAsia="Calibri" w:cs="Times New Roman"/>
                <w:szCs w:val="28"/>
                <w:lang w:eastAsia="es-CL"/>
              </w:rPr>
              <w:t>8</w:t>
            </w:r>
            <w:r w:rsidR="00743D86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3810B4">
        <w:trPr>
          <w:trHeight w:val="583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3810B4" w14:paraId="6FF58E15" w14:textId="77777777" w:rsidTr="003810B4">
        <w:trPr>
          <w:trHeight w:val="296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1E21DC8" w:rsidR="003810B4" w:rsidRPr="00B86D9C" w:rsidRDefault="003810B4" w:rsidP="003810B4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86D9C">
              <w:rPr>
                <w:rFonts w:ascii="Arial" w:hAnsi="Arial" w:cs="Arial"/>
                <w:sz w:val="24"/>
                <w:szCs w:val="24"/>
              </w:rPr>
              <w:t xml:space="preserve">Comprender y reconocer el valor de la tolerancia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3810B4" w14:paraId="0B5A9A6C" w14:textId="77777777" w:rsidTr="003810B4">
        <w:trPr>
          <w:trHeight w:val="130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3810B4" w:rsidRDefault="003810B4" w:rsidP="003810B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38AC02F0" w:rsidR="003810B4" w:rsidRDefault="003810B4" w:rsidP="003810B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Comprender, reconocer, explicar, observar</w:t>
            </w:r>
            <w:r>
              <w:rPr>
                <w:rFonts w:ascii="Arial" w:hAnsi="Arial" w:cs="Arial"/>
                <w:sz w:val="24"/>
                <w:szCs w:val="24"/>
              </w:rPr>
              <w:t>, identificar</w:t>
            </w:r>
          </w:p>
        </w:tc>
      </w:tr>
      <w:tr w:rsidR="003810B4" w14:paraId="61FF9B14" w14:textId="77777777" w:rsidTr="003810B4">
        <w:trPr>
          <w:trHeight w:val="583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29E78065" w:rsidR="003810B4" w:rsidRPr="00B86D9C" w:rsidRDefault="003810B4" w:rsidP="003810B4">
            <w:pPr>
              <w:spacing w:after="0" w:line="252" w:lineRule="auto"/>
              <w:rPr>
                <w:rFonts w:ascii="Arial" w:eastAsia="Calibri" w:hAnsi="Arial" w:cs="Arial"/>
                <w:szCs w:val="28"/>
                <w:lang w:eastAsia="es-CL"/>
              </w:rPr>
            </w:pPr>
            <w:r w:rsidRPr="00B86D9C">
              <w:rPr>
                <w:rFonts w:ascii="Arial" w:eastAsia="Calibri" w:hAnsi="Arial" w:cs="Arial"/>
                <w:szCs w:val="28"/>
                <w:lang w:eastAsia="es-CL"/>
              </w:rPr>
              <w:t xml:space="preserve">Identificar el valor de la tolerancia a través de imágenes </w:t>
            </w:r>
          </w:p>
        </w:tc>
      </w:tr>
    </w:tbl>
    <w:p w14:paraId="3304202E" w14:textId="0CAC53C5" w:rsidR="00A851CE" w:rsidRDefault="00A851CE" w:rsidP="00A851CE">
      <w:pPr>
        <w:jc w:val="center"/>
      </w:pPr>
    </w:p>
    <w:p w14:paraId="4A16746C" w14:textId="78AE55F1" w:rsidR="00563FE6" w:rsidRPr="008058DE" w:rsidRDefault="008058DE" w:rsidP="00A851CE">
      <w:pPr>
        <w:jc w:val="center"/>
        <w:rPr>
          <w:rFonts w:ascii="Arial" w:hAnsi="Arial" w:cs="Arial"/>
        </w:rPr>
      </w:pPr>
      <w:r w:rsidRPr="008058DE">
        <w:rPr>
          <w:rFonts w:ascii="Arial" w:hAnsi="Arial" w:cs="Arial"/>
        </w:rPr>
        <w:t xml:space="preserve">Actividad </w:t>
      </w:r>
    </w:p>
    <w:p w14:paraId="45565E79" w14:textId="77777777" w:rsidR="003810B4" w:rsidRPr="008058DE" w:rsidRDefault="003810B4" w:rsidP="003810B4">
      <w:pPr>
        <w:jc w:val="both"/>
        <w:rPr>
          <w:rFonts w:ascii="Arial" w:hAnsi="Arial" w:cs="Arial"/>
        </w:rPr>
      </w:pPr>
      <w:r w:rsidRPr="008058DE">
        <w:rPr>
          <w:rFonts w:ascii="Arial" w:hAnsi="Arial" w:cs="Arial"/>
        </w:rPr>
        <w:t>Lee en familia</w:t>
      </w:r>
    </w:p>
    <w:p w14:paraId="65E15566" w14:textId="43CE7ACB" w:rsidR="003810B4" w:rsidRPr="008058DE" w:rsidRDefault="003810B4" w:rsidP="003810B4">
      <w:pPr>
        <w:jc w:val="both"/>
        <w:rPr>
          <w:rFonts w:ascii="Arial" w:hAnsi="Arial" w:cs="Arial"/>
        </w:rPr>
      </w:pPr>
      <w:r w:rsidRPr="008058DE">
        <w:rPr>
          <w:rFonts w:ascii="Arial" w:hAnsi="Arial" w:cs="Arial"/>
        </w:rPr>
        <w:t>Tolerancia</w:t>
      </w:r>
      <w:r w:rsidR="008058DE">
        <w:rPr>
          <w:rFonts w:ascii="Arial" w:hAnsi="Arial" w:cs="Arial"/>
        </w:rPr>
        <w:t xml:space="preserve">: </w:t>
      </w:r>
      <w:r w:rsidRPr="008058DE">
        <w:rPr>
          <w:rFonts w:ascii="Arial" w:hAnsi="Arial" w:cs="Arial"/>
        </w:rPr>
        <w:t>Ser tolerante es lo mismo que ser respetuoso, indulgente y considerado con los demás. Es una cualidad personal que se define como el respeto a las ideas, creencias o prácticas de los demás, aunque sean diferentes o contrarias a las nuestras.</w:t>
      </w:r>
    </w:p>
    <w:p w14:paraId="1096186D" w14:textId="77777777" w:rsidR="003810B4" w:rsidRPr="008058DE" w:rsidRDefault="003810B4" w:rsidP="003810B4">
      <w:pPr>
        <w:jc w:val="both"/>
        <w:rPr>
          <w:rFonts w:ascii="Arial" w:hAnsi="Arial" w:cs="Arial"/>
        </w:rPr>
      </w:pPr>
      <w:r w:rsidRPr="008058DE">
        <w:rPr>
          <w:rFonts w:ascii="Arial" w:hAnsi="Arial" w:cs="Arial"/>
        </w:rPr>
        <w:t>Observa y colorea la imagen y explica a tu familia lo que observas en ella.</w:t>
      </w:r>
    </w:p>
    <w:p w14:paraId="66BD97D2" w14:textId="6BD223EE" w:rsidR="00743D86" w:rsidRPr="00A851CE" w:rsidRDefault="003810B4" w:rsidP="00A851CE">
      <w:pPr>
        <w:jc w:val="center"/>
      </w:pPr>
      <w:r>
        <w:rPr>
          <w:noProof/>
          <w:lang w:eastAsia="es-CL"/>
        </w:rPr>
        <w:drawing>
          <wp:inline distT="0" distB="0" distL="0" distR="0" wp14:anchorId="77B93F1E" wp14:editId="039E0405">
            <wp:extent cx="5400040" cy="4449329"/>
            <wp:effectExtent l="0" t="0" r="0" b="8890"/>
            <wp:docPr id="2" name="Imagen 2" descr="C:\Users\pc\Pictures\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4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D86" w:rsidRPr="00A851CE" w:rsidSect="00743D86">
      <w:headerReference w:type="default" r:id="rId7"/>
      <w:footerReference w:type="default" r:id="rId8"/>
      <w:pgSz w:w="11906" w:h="16838" w:code="9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19D1F" w14:textId="77777777" w:rsidR="006D3AE5" w:rsidRDefault="006D3AE5" w:rsidP="007E54A3">
      <w:pPr>
        <w:spacing w:after="0" w:line="240" w:lineRule="auto"/>
      </w:pPr>
      <w:r>
        <w:separator/>
      </w:r>
    </w:p>
  </w:endnote>
  <w:endnote w:type="continuationSeparator" w:id="0">
    <w:p w14:paraId="26FCFFDB" w14:textId="77777777" w:rsidR="006D3AE5" w:rsidRDefault="006D3AE5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91A3277" w14:textId="34659BA5" w:rsidR="007E54A3" w:rsidRPr="00743D86" w:rsidRDefault="00A851CE" w:rsidP="00743D86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308E5" w14:textId="77777777" w:rsidR="006D3AE5" w:rsidRDefault="006D3AE5" w:rsidP="007E54A3">
      <w:pPr>
        <w:spacing w:after="0" w:line="240" w:lineRule="auto"/>
      </w:pPr>
      <w:r>
        <w:separator/>
      </w:r>
    </w:p>
  </w:footnote>
  <w:footnote w:type="continuationSeparator" w:id="0">
    <w:p w14:paraId="090212E6" w14:textId="77777777" w:rsidR="006D3AE5" w:rsidRDefault="006D3AE5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5" name="Imagen 25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167459"/>
    <w:rsid w:val="00277DEA"/>
    <w:rsid w:val="003810B4"/>
    <w:rsid w:val="004D6189"/>
    <w:rsid w:val="00563FE6"/>
    <w:rsid w:val="005774D0"/>
    <w:rsid w:val="006D3AE5"/>
    <w:rsid w:val="00743D86"/>
    <w:rsid w:val="007E54A3"/>
    <w:rsid w:val="008058DE"/>
    <w:rsid w:val="00897461"/>
    <w:rsid w:val="008A30FA"/>
    <w:rsid w:val="0091308E"/>
    <w:rsid w:val="0097657E"/>
    <w:rsid w:val="00A50D63"/>
    <w:rsid w:val="00A851CE"/>
    <w:rsid w:val="00B86D9C"/>
    <w:rsid w:val="00CE3A11"/>
    <w:rsid w:val="00ED0D35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18</cp:revision>
  <dcterms:created xsi:type="dcterms:W3CDTF">2020-04-16T03:42:00Z</dcterms:created>
  <dcterms:modified xsi:type="dcterms:W3CDTF">2020-04-30T03:29:00Z</dcterms:modified>
</cp:coreProperties>
</file>