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45" w:rsidRDefault="00C93445" w:rsidP="00C93445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-47625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C93445" w:rsidRDefault="00C93445" w:rsidP="00C93445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C93445" w:rsidRDefault="00C93445" w:rsidP="00C93445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C93445" w:rsidRDefault="00C93445" w:rsidP="00C93445"/>
    <w:p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Ciencias Naturales                            CURSO: 4ª año básico “A”</w:t>
      </w:r>
    </w:p>
    <w:p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4986"/>
      </w:tblGrid>
      <w:tr w:rsidR="00C93445" w:rsidTr="00C9344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445" w:rsidRDefault="00563CF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563CF5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40.7pt;margin-top:4.55pt;width:0;height:41.25pt;z-index:251662336;mso-position-horizontal-relative:text;mso-position-vertical-relative:text" o:connectortype="straight"/>
              </w:pict>
            </w:r>
            <w:r w:rsidRPr="00563CF5">
              <w:pict>
                <v:shape id="_x0000_s1027" type="#_x0000_t32" style="position:absolute;margin-left:339.2pt;margin-top:.05pt;width:1.5pt;height:53.95pt;z-index:25166336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Pr="00563CF5">
              <w:pict>
                <v:shape id="_x0000_s1028" type="#_x0000_t32" style="position:absolute;margin-left:339.2pt;margin-top:23.25pt;width:100.5pt;height:.05pt;z-index:251664384;mso-position-horizontal-relative:text;mso-position-vertical-relative:text" o:connectortype="straight"/>
              </w:pict>
            </w:r>
            <w:r w:rsidR="00C93445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Curso  4ª año</w:t>
            </w:r>
          </w:p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7</w:t>
            </w:r>
          </w:p>
        </w:tc>
      </w:tr>
      <w:tr w:rsidR="00C93445" w:rsidTr="00C9344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C93445" w:rsidTr="00C9344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7</w:t>
            </w:r>
          </w:p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“Un viaje por nuestro cuerpo”</w:t>
            </w:r>
          </w:p>
        </w:tc>
      </w:tr>
      <w:tr w:rsidR="00C93445" w:rsidTr="00C93445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C93445" w:rsidTr="00C93445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 estructuras del sistema nervioso y describir algunas de sus funciones, como conducción de información ( médula espinal y nervios) y elaboración y control (cerebro</w:t>
            </w:r>
            <w:r w:rsidR="00DF55DB">
              <w:rPr>
                <w:rFonts w:ascii="Arial" w:hAnsi="Arial" w:cs="Arial"/>
                <w:sz w:val="24"/>
                <w:szCs w:val="24"/>
                <w:lang w:eastAsia="es-CL"/>
              </w:rPr>
              <w:t>)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Identificar y describir las características y funciones del sistema nervioso.</w:t>
            </w:r>
          </w:p>
          <w:p w:rsidR="00C93445" w:rsidRDefault="00C93445" w:rsidP="00C934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Extraer información explícita e implícita.</w:t>
            </w:r>
          </w:p>
          <w:p w:rsidR="00C93445" w:rsidRDefault="00C93445" w:rsidP="00C934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C93445" w:rsidTr="00C93445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C93445" w:rsidTr="00C93445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Que los alumnos y alumnas sean  capaces de  identificar y describir  la función que cumple cada una de las partes del sistema nervioso</w:t>
            </w:r>
          </w:p>
          <w:p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Extraer información explícita e implícita.</w:t>
            </w:r>
          </w:p>
          <w:p w:rsidR="00C93445" w:rsidRDefault="00C93445" w:rsidP="00C934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445" w:rsidRDefault="00C93445" w:rsidP="00C934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Identificar- describir- extraer información</w:t>
            </w:r>
          </w:p>
        </w:tc>
      </w:tr>
    </w:tbl>
    <w:p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C93445" w:rsidRDefault="00C93445" w:rsidP="00C93445">
      <w:r>
        <w:rPr>
          <w:rFonts w:ascii="Arial" w:hAnsi="Arial" w:cs="Arial"/>
          <w:b/>
          <w:sz w:val="24"/>
          <w:szCs w:val="24"/>
        </w:rPr>
        <w:t xml:space="preserve">Recuerda: </w:t>
      </w:r>
      <w:r w:rsidRPr="007214C7">
        <w:rPr>
          <w:rFonts w:ascii="Arial" w:hAnsi="Arial" w:cs="Arial"/>
          <w:sz w:val="24"/>
          <w:szCs w:val="24"/>
        </w:rPr>
        <w:t>El Sistema Nervioso, uno de los más complejos e importantes de nuestro organismo,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7214C7">
        <w:rPr>
          <w:rFonts w:ascii="Arial" w:hAnsi="Arial" w:cs="Arial"/>
          <w:sz w:val="24"/>
          <w:szCs w:val="24"/>
        </w:rPr>
        <w:t xml:space="preserve"> es un conjunto de órganos tales como el cerebro, la medula espinal y los nervios que forman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7214C7">
        <w:rPr>
          <w:rFonts w:ascii="Arial" w:hAnsi="Arial" w:cs="Arial"/>
          <w:sz w:val="24"/>
          <w:szCs w:val="24"/>
        </w:rPr>
        <w:t xml:space="preserve">una especie de red que se conoce como tejido nervioso, las células que forman este tejido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7214C7">
        <w:rPr>
          <w:rFonts w:ascii="Arial" w:hAnsi="Arial" w:cs="Arial"/>
          <w:sz w:val="24"/>
          <w:szCs w:val="24"/>
        </w:rPr>
        <w:t>son las neuronas.</w:t>
      </w:r>
      <w:r>
        <w:t xml:space="preserve"> </w:t>
      </w:r>
    </w:p>
    <w:p w:rsidR="00C93445" w:rsidRPr="007214C7" w:rsidRDefault="00C93445" w:rsidP="00C93445">
      <w:pPr>
        <w:rPr>
          <w:rFonts w:ascii="Arial" w:hAnsi="Arial" w:cs="Arial"/>
          <w:sz w:val="24"/>
          <w:szCs w:val="24"/>
        </w:rPr>
      </w:pPr>
      <w:r w:rsidRPr="007214C7">
        <w:rPr>
          <w:rFonts w:ascii="Arial" w:hAnsi="Arial" w:cs="Arial"/>
          <w:sz w:val="24"/>
          <w:szCs w:val="24"/>
        </w:rPr>
        <w:t xml:space="preserve">El Sistema Nervioso tiene tres funciones básicas: la sensitiva, la integradora y la motora.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7214C7">
        <w:rPr>
          <w:rFonts w:ascii="Arial" w:hAnsi="Arial" w:cs="Arial"/>
          <w:sz w:val="24"/>
          <w:szCs w:val="24"/>
        </w:rPr>
        <w:t xml:space="preserve">La función sensitiva le permite reaccionar ante estímulos provenientes tanto desde el interior del organismo como desde el medio exterior. Luego, la información sensitiva se analiza, se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7214C7">
        <w:rPr>
          <w:rFonts w:ascii="Arial" w:hAnsi="Arial" w:cs="Arial"/>
          <w:sz w:val="24"/>
          <w:szCs w:val="24"/>
        </w:rPr>
        <w:t xml:space="preserve">almacenan algunos aspectos de ésta y toma decisiones con respecto a la conducta a seguir;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7214C7">
        <w:rPr>
          <w:rFonts w:ascii="Arial" w:hAnsi="Arial" w:cs="Arial"/>
          <w:sz w:val="24"/>
          <w:szCs w:val="24"/>
        </w:rPr>
        <w:t>esta es la función integradora.</w:t>
      </w:r>
    </w:p>
    <w:p w:rsidR="00C93445" w:rsidRDefault="00C93445" w:rsidP="00C934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sistema nervioso: </w:t>
      </w:r>
      <w:r>
        <w:rPr>
          <w:rFonts w:ascii="Arial" w:hAnsi="Arial" w:cs="Arial"/>
          <w:sz w:val="24"/>
          <w:szCs w:val="24"/>
        </w:rPr>
        <w:t>está</w:t>
      </w:r>
      <w:r w:rsidRPr="00FA4DAB">
        <w:rPr>
          <w:rFonts w:ascii="Arial" w:hAnsi="Arial" w:cs="Arial"/>
          <w:sz w:val="24"/>
          <w:szCs w:val="24"/>
        </w:rPr>
        <w:t xml:space="preserve"> formado</w:t>
      </w:r>
      <w:r>
        <w:rPr>
          <w:rFonts w:ascii="Arial" w:hAnsi="Arial" w:cs="Arial"/>
          <w:sz w:val="24"/>
          <w:szCs w:val="24"/>
        </w:rPr>
        <w:t xml:space="preserve"> </w:t>
      </w:r>
      <w:r w:rsidRPr="00FA4DAB">
        <w:rPr>
          <w:rFonts w:ascii="Arial" w:hAnsi="Arial" w:cs="Arial"/>
          <w:sz w:val="24"/>
          <w:szCs w:val="24"/>
        </w:rPr>
        <w:t>por un conjunto de órganos que forman una red de comunicación entre el mundo externo e interno de nuestro cuerpo</w:t>
      </w:r>
      <w:r>
        <w:rPr>
          <w:rFonts w:ascii="Arial" w:hAnsi="Arial" w:cs="Arial"/>
          <w:b/>
          <w:sz w:val="24"/>
          <w:szCs w:val="24"/>
        </w:rPr>
        <w:t>.</w:t>
      </w:r>
    </w:p>
    <w:p w:rsidR="00C93445" w:rsidRPr="00C93445" w:rsidRDefault="00C93445" w:rsidP="00C93445">
      <w:pPr>
        <w:rPr>
          <w:rFonts w:ascii="Arial" w:hAnsi="Arial" w:cs="Arial"/>
          <w:sz w:val="24"/>
          <w:szCs w:val="24"/>
        </w:rPr>
      </w:pPr>
      <w:r w:rsidRPr="00C93445">
        <w:rPr>
          <w:rFonts w:ascii="Arial" w:hAnsi="Arial" w:cs="Arial"/>
          <w:b/>
          <w:sz w:val="24"/>
          <w:szCs w:val="24"/>
          <w:u w:val="single"/>
        </w:rPr>
        <w:t>Instrucciones:</w:t>
      </w:r>
      <w:r>
        <w:rPr>
          <w:rFonts w:ascii="Arial" w:hAnsi="Arial" w:cs="Arial"/>
          <w:sz w:val="24"/>
          <w:szCs w:val="24"/>
        </w:rPr>
        <w:t xml:space="preserve"> Lee atentamente cada una de las preguntas y luego responde, si no entiendes vuelve a leer o pide ayuda a un adulto, también te puedes ayudar</w:t>
      </w:r>
      <w:r w:rsidR="00DF55DB"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z w:val="24"/>
          <w:szCs w:val="24"/>
        </w:rPr>
        <w:t xml:space="preserve"> con tu libro páginas </w:t>
      </w:r>
      <w:r w:rsidR="00DF55DB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46 a la 49.</w:t>
      </w:r>
    </w:p>
    <w:p w:rsidR="00C93445" w:rsidRDefault="00C93445" w:rsidP="00C93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93445" w:rsidRDefault="00C93445" w:rsidP="00C93445"/>
    <w:p w:rsidR="00CE29E2" w:rsidRDefault="00CE29E2"/>
    <w:sectPr w:rsidR="00CE29E2" w:rsidSect="004144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3445"/>
    <w:rsid w:val="00563CF5"/>
    <w:rsid w:val="00C93445"/>
    <w:rsid w:val="00CE29E2"/>
    <w:rsid w:val="00D036D6"/>
    <w:rsid w:val="00D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45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3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2020-05-07T03:08:00Z</dcterms:created>
  <dcterms:modified xsi:type="dcterms:W3CDTF">2020-05-07T03:42:00Z</dcterms:modified>
</cp:coreProperties>
</file>