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1A630" w14:textId="77777777" w:rsidR="00D9298A" w:rsidRDefault="00D9298A" w:rsidP="00D9298A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266A2700" wp14:editId="5166F7CD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3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70"/>
      <w:bookmarkStart w:id="1" w:name="_Hlk16443469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63D5447" wp14:editId="29D71BB5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14:paraId="4AB17872" w14:textId="77777777" w:rsidR="00D9298A" w:rsidRDefault="00D9298A" w:rsidP="00D9298A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Mateo de Toro y Zambrano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0330. Fono: 722261343 Email: patricio.mekis@cormun.cl</w:t>
      </w:r>
    </w:p>
    <w:p w14:paraId="156694BE" w14:textId="77777777" w:rsidR="00D9298A" w:rsidRDefault="00D9298A" w:rsidP="00D9298A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  <w:bookmarkEnd w:id="0"/>
      <w:bookmarkEnd w:id="1"/>
    </w:p>
    <w:p w14:paraId="1B650302" w14:textId="77777777" w:rsidR="00D9298A" w:rsidRDefault="00D9298A" w:rsidP="00D9298A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0D31303B" w14:textId="77777777" w:rsidR="00D9298A" w:rsidRDefault="00D9298A" w:rsidP="00D9298A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33140C5E" w14:textId="77777777" w:rsidR="00D9298A" w:rsidRDefault="00D9298A" w:rsidP="00D9298A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TAREA  LENGUAJE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Y COMUNICACIÓN</w:t>
      </w:r>
    </w:p>
    <w:p w14:paraId="232B502F" w14:textId="77777777" w:rsidR="00D9298A" w:rsidRDefault="00D9298A" w:rsidP="00D9298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4042"/>
        <w:gridCol w:w="1565"/>
        <w:gridCol w:w="3079"/>
      </w:tblGrid>
      <w:tr w:rsidR="00D9298A" w14:paraId="6B8F3FE9" w14:textId="77777777" w:rsidTr="00390408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F357" w14:textId="77777777" w:rsidR="00D9298A" w:rsidRDefault="00D9298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2966" w14:textId="77777777" w:rsidR="00D9298A" w:rsidRDefault="00D9298A">
            <w:pPr>
              <w:spacing w:after="0"/>
              <w:rPr>
                <w:rFonts w:eastAsiaTheme="minorEastAsia"/>
                <w:lang w:eastAsia="es-CL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BEAE6" w14:textId="77777777" w:rsidR="00D9298A" w:rsidRDefault="00D9298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D9298A" w14:paraId="5339FEDE" w14:textId="77777777" w:rsidTr="003904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BCFC" w14:textId="77777777" w:rsidR="00D9298A" w:rsidRDefault="00D9298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0CC0" w14:textId="77777777" w:rsidR="00D9298A" w:rsidRDefault="00D9298A">
            <w:pPr>
              <w:spacing w:after="0" w:line="240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40FAC" w14:textId="404D89F3" w:rsidR="00D9298A" w:rsidRDefault="00D9298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SEMANA </w:t>
            </w:r>
            <w:r w:rsidR="007539BA">
              <w:rPr>
                <w:rFonts w:ascii="Arial" w:eastAsia="Calibri" w:hAnsi="Arial" w:cs="Arial"/>
                <w:sz w:val="24"/>
                <w:szCs w:val="24"/>
                <w:lang w:eastAsia="es-CL"/>
              </w:rPr>
              <w:t>5, del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27 al 30 de abril.</w:t>
            </w:r>
          </w:p>
        </w:tc>
      </w:tr>
      <w:tr w:rsidR="00D9298A" w14:paraId="10B05343" w14:textId="77777777" w:rsidTr="00354062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6C21" w14:textId="77777777" w:rsidR="00D9298A" w:rsidRDefault="00D9298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13E3" w14:textId="77777777" w:rsidR="00D9298A" w:rsidRDefault="00D9298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ECDE" w14:textId="77777777" w:rsidR="00D9298A" w:rsidRDefault="00D9298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CECD" w14:textId="77777777" w:rsidR="00D9298A" w:rsidRDefault="00D9298A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</w:tr>
      <w:tr w:rsidR="00D9298A" w14:paraId="1B67D65C" w14:textId="77777777" w:rsidTr="00354062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DB13" w14:textId="77777777" w:rsidR="00D9298A" w:rsidRDefault="00D9298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OA4</w:t>
            </w:r>
          </w:p>
        </w:tc>
        <w:tc>
          <w:tcPr>
            <w:tcW w:w="1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486A" w14:textId="77777777" w:rsidR="00D9298A" w:rsidRDefault="00D9298A" w:rsidP="00941AF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Profundizar su comprensión de las narraciones leídas: -extrayendo información explícita e implícita -determinando las consecuencias de hechos o acciones - describiendo y comparando a los personajes - describiendo los diferentes ambientes que aparecen en un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texto  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reconociendo el problema y la solución en una narración</w:t>
            </w:r>
            <w:r w:rsidR="00941A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BC30" w14:textId="77777777" w:rsidR="00D9298A" w:rsidRDefault="00D9298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4153" w14:textId="77777777" w:rsidR="00D9298A" w:rsidRDefault="00D9298A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D9298A" w14:paraId="2E6BBAF7" w14:textId="77777777" w:rsidTr="00354062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4CA7" w14:textId="77777777" w:rsidR="00D9298A" w:rsidRDefault="00D9298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9C94" w14:textId="77777777" w:rsidR="00D9298A" w:rsidRDefault="00D929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A19E" w14:textId="77777777" w:rsidR="00D9298A" w:rsidRDefault="00D9298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3205" w14:textId="77777777" w:rsidR="00D9298A" w:rsidRDefault="00D9298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Identificar</w:t>
            </w:r>
            <w:r w:rsidR="00714269">
              <w:rPr>
                <w:rFonts w:ascii="Arial" w:eastAsia="Calibri" w:hAnsi="Arial" w:cs="Arial"/>
                <w:sz w:val="24"/>
                <w:szCs w:val="24"/>
                <w:lang w:eastAsia="es-CL"/>
              </w:rPr>
              <w:t>-extraer - relacionar</w:t>
            </w:r>
          </w:p>
        </w:tc>
      </w:tr>
      <w:tr w:rsidR="00D9298A" w14:paraId="1406F670" w14:textId="77777777" w:rsidTr="00D9298A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64B4" w14:textId="77777777" w:rsidR="00D9298A" w:rsidRDefault="00D9298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3877" w14:textId="77777777" w:rsidR="00D9298A" w:rsidRDefault="00D9298A" w:rsidP="00D929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las tres partes de una narración</w:t>
            </w:r>
            <w:r w:rsidR="0071426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714269">
              <w:rPr>
                <w:rFonts w:ascii="Arial" w:hAnsi="Arial" w:cs="Arial"/>
                <w:sz w:val="24"/>
                <w:szCs w:val="24"/>
              </w:rPr>
              <w:t>Relacionar  a</w:t>
            </w:r>
            <w:proofErr w:type="gramEnd"/>
            <w:r w:rsidR="00714269">
              <w:rPr>
                <w:rFonts w:ascii="Arial" w:hAnsi="Arial" w:cs="Arial"/>
                <w:sz w:val="24"/>
                <w:szCs w:val="24"/>
              </w:rPr>
              <w:t xml:space="preserve"> los personajes  con </w:t>
            </w:r>
            <w:r>
              <w:rPr>
                <w:rFonts w:ascii="Arial" w:hAnsi="Arial" w:cs="Arial"/>
                <w:sz w:val="24"/>
                <w:szCs w:val="24"/>
              </w:rPr>
              <w:t xml:space="preserve"> sus características sicológicas. Ampliar su vocabulario Extraer información implícita y explíci</w:t>
            </w:r>
            <w:r w:rsidR="00714269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</w:tr>
    </w:tbl>
    <w:p w14:paraId="6A28EBEB" w14:textId="77777777" w:rsidR="00941AFA" w:rsidRDefault="00714269">
      <w:pPr>
        <w:rPr>
          <w:b/>
        </w:rPr>
      </w:pPr>
      <w:r w:rsidRPr="00390408">
        <w:rPr>
          <w:b/>
        </w:rPr>
        <w:t xml:space="preserve"> </w:t>
      </w:r>
    </w:p>
    <w:p w14:paraId="3EEF9048" w14:textId="77777777" w:rsidR="00714269" w:rsidRPr="00390408" w:rsidRDefault="00714269">
      <w:pPr>
        <w:rPr>
          <w:rFonts w:ascii="Arial" w:hAnsi="Arial" w:cs="Arial"/>
          <w:b/>
          <w:sz w:val="24"/>
          <w:szCs w:val="24"/>
        </w:rPr>
      </w:pPr>
      <w:r w:rsidRPr="00390408">
        <w:rPr>
          <w:b/>
        </w:rPr>
        <w:t xml:space="preserve"> </w:t>
      </w:r>
      <w:r w:rsidRPr="00390408">
        <w:rPr>
          <w:rFonts w:ascii="Arial" w:hAnsi="Arial" w:cs="Arial"/>
          <w:b/>
          <w:sz w:val="24"/>
          <w:szCs w:val="24"/>
        </w:rPr>
        <w:t>Hola mis alumnos y alumnas, espero estén bien en casa.</w:t>
      </w:r>
    </w:p>
    <w:p w14:paraId="077EE1F1" w14:textId="3E7EF0C9" w:rsidR="00714269" w:rsidRDefault="00714269">
      <w:pPr>
        <w:rPr>
          <w:rFonts w:ascii="Arial" w:hAnsi="Arial" w:cs="Arial"/>
          <w:sz w:val="24"/>
          <w:szCs w:val="24"/>
        </w:rPr>
      </w:pPr>
      <w:r w:rsidRPr="00714269">
        <w:rPr>
          <w:rFonts w:ascii="Arial" w:hAnsi="Arial" w:cs="Arial"/>
          <w:sz w:val="24"/>
          <w:szCs w:val="24"/>
        </w:rPr>
        <w:t xml:space="preserve">Después de desarrollar </w:t>
      </w:r>
      <w:r w:rsidR="007539BA" w:rsidRPr="00714269">
        <w:rPr>
          <w:rFonts w:ascii="Arial" w:hAnsi="Arial" w:cs="Arial"/>
          <w:sz w:val="24"/>
          <w:szCs w:val="24"/>
        </w:rPr>
        <w:t>la guía</w:t>
      </w:r>
      <w:r w:rsidRPr="00714269">
        <w:rPr>
          <w:rFonts w:ascii="Arial" w:hAnsi="Arial" w:cs="Arial"/>
          <w:sz w:val="24"/>
          <w:szCs w:val="24"/>
        </w:rPr>
        <w:t xml:space="preserve"> espero </w:t>
      </w:r>
      <w:r>
        <w:rPr>
          <w:rFonts w:ascii="Arial" w:hAnsi="Arial" w:cs="Arial"/>
          <w:sz w:val="24"/>
          <w:szCs w:val="24"/>
        </w:rPr>
        <w:t xml:space="preserve">hayas recordado </w:t>
      </w:r>
      <w:r w:rsidRPr="00714269">
        <w:rPr>
          <w:rFonts w:ascii="Arial" w:hAnsi="Arial" w:cs="Arial"/>
          <w:sz w:val="24"/>
          <w:szCs w:val="24"/>
        </w:rPr>
        <w:t>las tres partes de un texto narrativo.</w:t>
      </w:r>
      <w:r w:rsidR="00CC7CC9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Los tipos de personajes y las características que pueden ser físicas y sicológicas.</w:t>
      </w:r>
    </w:p>
    <w:p w14:paraId="29AE8E7A" w14:textId="77777777" w:rsidR="00714269" w:rsidRPr="00714269" w:rsidRDefault="007142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olvides leer en voz alta para que mejores tu lectura. Ya sea un cuento, un poema</w:t>
      </w:r>
      <w:r w:rsidR="00CC7CC9">
        <w:rPr>
          <w:rFonts w:ascii="Arial" w:hAnsi="Arial" w:cs="Arial"/>
          <w:sz w:val="24"/>
          <w:szCs w:val="24"/>
        </w:rPr>
        <w:t>,</w:t>
      </w:r>
      <w:r w:rsidR="00555C8F">
        <w:rPr>
          <w:rFonts w:ascii="Arial" w:hAnsi="Arial" w:cs="Arial"/>
          <w:sz w:val="24"/>
          <w:szCs w:val="24"/>
        </w:rPr>
        <w:t xml:space="preserve"> noticias que están en tu texto.  L</w:t>
      </w:r>
      <w:r w:rsidR="00CC7CC9">
        <w:rPr>
          <w:rFonts w:ascii="Arial" w:hAnsi="Arial" w:cs="Arial"/>
          <w:sz w:val="24"/>
          <w:szCs w:val="24"/>
        </w:rPr>
        <w:t>eer todos los días unos 10 minutos te ayudará a escribir sin faltas de ortografía y tener un mejor vocabulario. Si tienes dudas o no conoces el signific</w:t>
      </w:r>
      <w:r w:rsidR="00555C8F">
        <w:rPr>
          <w:rFonts w:ascii="Arial" w:hAnsi="Arial" w:cs="Arial"/>
          <w:sz w:val="24"/>
          <w:szCs w:val="24"/>
        </w:rPr>
        <w:t>ado de una palabra en cualquier</w:t>
      </w:r>
      <w:r w:rsidR="00CC7CC9">
        <w:rPr>
          <w:rFonts w:ascii="Arial" w:hAnsi="Arial" w:cs="Arial"/>
          <w:sz w:val="24"/>
          <w:szCs w:val="24"/>
        </w:rPr>
        <w:t xml:space="preserve"> asignatura usa un diccionario.</w:t>
      </w:r>
    </w:p>
    <w:p w14:paraId="289CB371" w14:textId="450586EE" w:rsidR="008D377D" w:rsidRDefault="008D377D" w:rsidP="00352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3C4EC898" wp14:editId="53C288F2">
            <wp:simplePos x="0" y="0"/>
            <wp:positionH relativeFrom="column">
              <wp:posOffset>5410200</wp:posOffset>
            </wp:positionH>
            <wp:positionV relativeFrom="paragraph">
              <wp:posOffset>617220</wp:posOffset>
            </wp:positionV>
            <wp:extent cx="1019175" cy="904875"/>
            <wp:effectExtent l="0" t="0" r="0" b="0"/>
            <wp:wrapNone/>
            <wp:docPr id="7" name="Imagen 7" descr="Dibujo de Familia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Familia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74" cy="90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9BA" w:rsidRPr="00CC7CC9">
        <w:rPr>
          <w:rFonts w:ascii="Arial" w:hAnsi="Arial" w:cs="Arial"/>
          <w:b/>
          <w:sz w:val="24"/>
          <w:szCs w:val="24"/>
          <w:u w:val="single"/>
        </w:rPr>
        <w:t>Ahora las</w:t>
      </w:r>
      <w:r w:rsidR="00CC7CC9" w:rsidRPr="00CC7CC9">
        <w:rPr>
          <w:rFonts w:ascii="Arial" w:hAnsi="Arial" w:cs="Arial"/>
          <w:b/>
          <w:sz w:val="24"/>
          <w:szCs w:val="24"/>
          <w:u w:val="single"/>
        </w:rPr>
        <w:t xml:space="preserve"> actividades</w:t>
      </w:r>
      <w:r w:rsidR="00CC7CC9">
        <w:rPr>
          <w:rFonts w:ascii="Arial" w:hAnsi="Arial" w:cs="Arial"/>
          <w:b/>
          <w:sz w:val="24"/>
          <w:szCs w:val="24"/>
          <w:u w:val="single"/>
        </w:rPr>
        <w:t xml:space="preserve">:   </w:t>
      </w:r>
      <w:r w:rsidR="00CC7CC9" w:rsidRPr="00CC7CC9">
        <w:rPr>
          <w:rFonts w:ascii="Arial" w:hAnsi="Arial" w:cs="Arial"/>
          <w:sz w:val="24"/>
          <w:szCs w:val="24"/>
        </w:rPr>
        <w:t>T</w:t>
      </w:r>
      <w:r w:rsidR="00CC7CC9">
        <w:rPr>
          <w:rFonts w:ascii="Arial" w:hAnsi="Arial" w:cs="Arial"/>
          <w:sz w:val="24"/>
          <w:szCs w:val="24"/>
        </w:rPr>
        <w:t xml:space="preserve">rabaja la </w:t>
      </w:r>
      <w:r w:rsidR="007539BA" w:rsidRPr="007539BA">
        <w:rPr>
          <w:rFonts w:ascii="Arial" w:hAnsi="Arial" w:cs="Arial"/>
          <w:b/>
          <w:bCs/>
          <w:sz w:val="24"/>
          <w:szCs w:val="24"/>
        </w:rPr>
        <w:t>página 24</w:t>
      </w:r>
      <w:r w:rsidR="00CC7CC9" w:rsidRPr="00CC7CC9">
        <w:rPr>
          <w:rFonts w:ascii="Arial" w:hAnsi="Arial" w:cs="Arial"/>
          <w:sz w:val="24"/>
          <w:szCs w:val="24"/>
        </w:rPr>
        <w:t xml:space="preserve"> desde la actividad número 3</w:t>
      </w:r>
      <w:r w:rsidR="00CC7CC9">
        <w:rPr>
          <w:rFonts w:ascii="Arial" w:hAnsi="Arial" w:cs="Arial"/>
          <w:sz w:val="24"/>
          <w:szCs w:val="24"/>
        </w:rPr>
        <w:t xml:space="preserve"> y continúa con las </w:t>
      </w:r>
      <w:r w:rsidR="00CC7CC9" w:rsidRPr="007539BA">
        <w:rPr>
          <w:rFonts w:ascii="Arial" w:hAnsi="Arial" w:cs="Arial"/>
          <w:b/>
          <w:bCs/>
          <w:sz w:val="24"/>
          <w:szCs w:val="24"/>
        </w:rPr>
        <w:t>páginas 25,26 y 27.</w:t>
      </w:r>
      <w:r w:rsidR="00CC7CC9">
        <w:rPr>
          <w:rFonts w:ascii="Arial" w:hAnsi="Arial" w:cs="Arial"/>
          <w:sz w:val="24"/>
          <w:szCs w:val="24"/>
        </w:rPr>
        <w:t xml:space="preserve"> Las pregun</w:t>
      </w:r>
      <w:r w:rsidR="00390408">
        <w:rPr>
          <w:rFonts w:ascii="Arial" w:hAnsi="Arial" w:cs="Arial"/>
          <w:sz w:val="24"/>
          <w:szCs w:val="24"/>
        </w:rPr>
        <w:t>tas de las páginas 26</w:t>
      </w:r>
      <w:r w:rsidR="003D33ED">
        <w:rPr>
          <w:rFonts w:ascii="Arial" w:hAnsi="Arial" w:cs="Arial"/>
          <w:sz w:val="24"/>
          <w:szCs w:val="24"/>
        </w:rPr>
        <w:t xml:space="preserve"> desde la pregunta número 10</w:t>
      </w:r>
      <w:r w:rsidR="00390408">
        <w:rPr>
          <w:rFonts w:ascii="Arial" w:hAnsi="Arial" w:cs="Arial"/>
          <w:sz w:val="24"/>
          <w:szCs w:val="24"/>
        </w:rPr>
        <w:t xml:space="preserve"> y 27 escrí</w:t>
      </w:r>
      <w:r w:rsidR="00CC7CC9">
        <w:rPr>
          <w:rFonts w:ascii="Arial" w:hAnsi="Arial" w:cs="Arial"/>
          <w:sz w:val="24"/>
          <w:szCs w:val="24"/>
        </w:rPr>
        <w:t>be</w:t>
      </w:r>
      <w:r w:rsidR="00390408">
        <w:rPr>
          <w:rFonts w:ascii="Arial" w:hAnsi="Arial" w:cs="Arial"/>
          <w:sz w:val="24"/>
          <w:szCs w:val="24"/>
        </w:rPr>
        <w:t>las y respó</w:t>
      </w:r>
      <w:r w:rsidR="00CC7CC9">
        <w:rPr>
          <w:rFonts w:ascii="Arial" w:hAnsi="Arial" w:cs="Arial"/>
          <w:sz w:val="24"/>
          <w:szCs w:val="24"/>
        </w:rPr>
        <w:t>ndelas</w:t>
      </w:r>
      <w:r w:rsidR="00390408">
        <w:rPr>
          <w:rFonts w:ascii="Arial" w:hAnsi="Arial" w:cs="Arial"/>
          <w:sz w:val="24"/>
          <w:szCs w:val="24"/>
        </w:rPr>
        <w:t xml:space="preserve"> </w:t>
      </w:r>
      <w:r w:rsidR="00CC7CC9">
        <w:rPr>
          <w:rFonts w:ascii="Arial" w:hAnsi="Arial" w:cs="Arial"/>
          <w:sz w:val="24"/>
          <w:szCs w:val="24"/>
        </w:rPr>
        <w:t>en tu cuaderno.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CC7CC9">
        <w:rPr>
          <w:rFonts w:ascii="Arial" w:hAnsi="Arial" w:cs="Arial"/>
          <w:sz w:val="24"/>
          <w:szCs w:val="24"/>
        </w:rPr>
        <w:t>Siempre que realices una tarea en tu cuaderno no olvides colocar la fecha.</w:t>
      </w:r>
      <w:r w:rsidR="0035231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1E9CB6B7" w14:textId="067DC0AA" w:rsidR="008D377D" w:rsidRPr="00941AFA" w:rsidRDefault="00352317">
      <w:pPr>
        <w:rPr>
          <w:rFonts w:ascii="Arial" w:hAnsi="Arial" w:cs="Arial"/>
          <w:b/>
          <w:sz w:val="24"/>
          <w:szCs w:val="24"/>
        </w:rPr>
      </w:pPr>
      <w:r w:rsidRPr="008D377D">
        <w:rPr>
          <w:rFonts w:ascii="Arial" w:hAnsi="Arial" w:cs="Arial"/>
          <w:b/>
          <w:sz w:val="24"/>
          <w:szCs w:val="24"/>
        </w:rPr>
        <w:t>“Cuídense y no se olviden de decirles a sus papitos, hermanos (</w:t>
      </w:r>
      <w:r w:rsidR="007539BA" w:rsidRPr="008D377D">
        <w:rPr>
          <w:rFonts w:ascii="Arial" w:hAnsi="Arial" w:cs="Arial"/>
          <w:b/>
          <w:sz w:val="24"/>
          <w:szCs w:val="24"/>
        </w:rPr>
        <w:t xml:space="preserve">as) </w:t>
      </w:r>
      <w:r w:rsidR="007539BA">
        <w:rPr>
          <w:rFonts w:ascii="Arial" w:hAnsi="Arial" w:cs="Arial"/>
          <w:b/>
          <w:sz w:val="24"/>
          <w:szCs w:val="24"/>
        </w:rPr>
        <w:t xml:space="preserve"> </w:t>
      </w:r>
      <w:r w:rsidR="008D377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8D377D">
        <w:rPr>
          <w:rFonts w:ascii="Arial" w:hAnsi="Arial" w:cs="Arial"/>
          <w:b/>
          <w:sz w:val="24"/>
          <w:szCs w:val="24"/>
        </w:rPr>
        <w:t>abuelitos que los quieren, aunque se hayan enojado en un momento”</w:t>
      </w:r>
    </w:p>
    <w:p w14:paraId="7D1A5AF3" w14:textId="77777777" w:rsidR="008D377D" w:rsidRDefault="008D377D">
      <w:pPr>
        <w:rPr>
          <w:rFonts w:ascii="Arial" w:hAnsi="Arial" w:cs="Arial"/>
          <w:b/>
          <w:sz w:val="24"/>
          <w:szCs w:val="24"/>
          <w:u w:val="single"/>
        </w:rPr>
      </w:pPr>
    </w:p>
    <w:p w14:paraId="77201FA0" w14:textId="77777777" w:rsidR="008D377D" w:rsidRPr="00CC7CC9" w:rsidRDefault="008D377D">
      <w:pPr>
        <w:rPr>
          <w:rFonts w:ascii="Arial" w:hAnsi="Arial" w:cs="Arial"/>
          <w:b/>
          <w:sz w:val="24"/>
          <w:szCs w:val="24"/>
          <w:u w:val="single"/>
        </w:rPr>
      </w:pPr>
    </w:p>
    <w:sectPr w:rsidR="008D377D" w:rsidRPr="00CC7CC9" w:rsidSect="00D9298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98A"/>
    <w:rsid w:val="000E2090"/>
    <w:rsid w:val="00352317"/>
    <w:rsid w:val="00354062"/>
    <w:rsid w:val="00390408"/>
    <w:rsid w:val="003D33ED"/>
    <w:rsid w:val="003D4D99"/>
    <w:rsid w:val="003E5968"/>
    <w:rsid w:val="0040727A"/>
    <w:rsid w:val="00555C8F"/>
    <w:rsid w:val="00605F61"/>
    <w:rsid w:val="00714269"/>
    <w:rsid w:val="007539BA"/>
    <w:rsid w:val="00783954"/>
    <w:rsid w:val="007D0D9F"/>
    <w:rsid w:val="008D377D"/>
    <w:rsid w:val="008E7935"/>
    <w:rsid w:val="00941AFA"/>
    <w:rsid w:val="00CC7CC9"/>
    <w:rsid w:val="00D9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E693"/>
  <w15:docId w15:val="{7CACF4BA-5A45-4043-B31B-5664705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9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4</cp:revision>
  <dcterms:created xsi:type="dcterms:W3CDTF">2020-04-25T22:22:00Z</dcterms:created>
  <dcterms:modified xsi:type="dcterms:W3CDTF">2020-04-26T21:42:00Z</dcterms:modified>
</cp:coreProperties>
</file>