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9C" w:rsidRDefault="00E2519C" w:rsidP="00E2519C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6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:rsidR="00E2519C" w:rsidRDefault="00E2519C" w:rsidP="00E2519C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:rsidR="00E2519C" w:rsidRDefault="00E2519C" w:rsidP="00E2519C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p w:rsidR="00E2519C" w:rsidRDefault="00E2519C" w:rsidP="00E2519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E2519C" w:rsidRDefault="00E2519C" w:rsidP="00E2519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E2519C" w:rsidRDefault="00E2519C" w:rsidP="00E2519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:rsidR="00E2519C" w:rsidRDefault="00E2519C" w:rsidP="00E2519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ASIGNATURA: Orientación                                        CURSO: 4ª año básico “A”</w:t>
      </w:r>
    </w:p>
    <w:p w:rsidR="00E2519C" w:rsidRDefault="00E2519C" w:rsidP="00E2519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:rsidR="00E2519C" w:rsidRDefault="00E2519C" w:rsidP="00E2519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:rsidR="00E2519C" w:rsidRDefault="00E2519C" w:rsidP="00E2519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Look w:val="04A0"/>
      </w:tblPr>
      <w:tblGrid>
        <w:gridCol w:w="1443"/>
        <w:gridCol w:w="4027"/>
        <w:gridCol w:w="5470"/>
      </w:tblGrid>
      <w:tr w:rsidR="00E2519C" w:rsidTr="00611FA0"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19C" w:rsidRDefault="00E2519C" w:rsidP="00611FA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:rsidR="00E2519C" w:rsidRDefault="00E2519C" w:rsidP="00611FA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9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9C" w:rsidRDefault="00E2519C" w:rsidP="00611FA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D51FDF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63.2pt;margin-top:.05pt;width:0;height:41.25pt;z-index:251662336;mso-position-horizontal-relative:text;mso-position-vertical-relative:text" o:connectortype="straight"/>
              </w:pict>
            </w:r>
            <w:r w:rsidRPr="00D51FDF">
              <w:pict>
                <v:shape id="_x0000_s1027" type="#_x0000_t32" style="position:absolute;margin-left:361.7pt;margin-top:.05pt;width:1.5pt;height:41.25pt;z-index:251663360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Curso  4ª año</w:t>
            </w:r>
          </w:p>
          <w:p w:rsidR="00E2519C" w:rsidRDefault="00E2519C" w:rsidP="00611FA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D51FDF">
              <w:pict>
                <v:shape id="_x0000_s1028" type="#_x0000_t32" style="position:absolute;margin-left:363.2pt;margin-top:5pt;width:100.5pt;height:2.25pt;z-index:251664384" o:connectortype="straight"/>
              </w:pict>
            </w:r>
          </w:p>
          <w:p w:rsidR="00E2519C" w:rsidRDefault="00E2519C" w:rsidP="00611FA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Semana:6</w:t>
            </w:r>
          </w:p>
        </w:tc>
      </w:tr>
      <w:tr w:rsidR="00E2519C" w:rsidTr="00611FA0"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19C" w:rsidRDefault="00E2519C" w:rsidP="00611FA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9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9C" w:rsidRDefault="00E2519C" w:rsidP="00611FA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E2519C" w:rsidTr="00611FA0"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9C" w:rsidRDefault="00E2519C" w:rsidP="00611FA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E2519C" w:rsidRDefault="00E2519C" w:rsidP="00611FA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1</w:t>
            </w:r>
          </w:p>
          <w:p w:rsidR="00E2519C" w:rsidRDefault="00E2519C" w:rsidP="00611FA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19C" w:rsidRPr="008510C8" w:rsidRDefault="00E2519C" w:rsidP="00611FA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8510C8">
              <w:rPr>
                <w:rFonts w:ascii="Arial" w:hAnsi="Arial" w:cs="Arial"/>
                <w:sz w:val="24"/>
                <w:szCs w:val="24"/>
              </w:rPr>
              <w:t xml:space="preserve"> Observar, describir y valorar sus características, habilidades y fortalezas (en lo familiar, afectivo, académico y social, entre otros) y proponerse acciones concretas para las aspectos que requiera superar.</w:t>
            </w:r>
          </w:p>
        </w:tc>
      </w:tr>
      <w:tr w:rsidR="00E2519C" w:rsidTr="00611FA0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19C" w:rsidRDefault="00E2519C" w:rsidP="00611FA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19C" w:rsidRDefault="00E2519C" w:rsidP="00611FA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CONTENIDO</w:t>
            </w:r>
          </w:p>
        </w:tc>
      </w:tr>
      <w:tr w:rsidR="00E2519C" w:rsidTr="00611FA0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19C" w:rsidRDefault="00E2519C" w:rsidP="00611FA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8510C8">
              <w:rPr>
                <w:rFonts w:ascii="Arial" w:hAnsi="Arial" w:cs="Arial"/>
                <w:sz w:val="24"/>
                <w:szCs w:val="24"/>
              </w:rPr>
              <w:t>Observar, describir y valorar sus características, habilidades y fortalezas (en lo familiar, afectivo, académico y social, entre otros) y proponerse acciones concretas para las aspectos que requiera superar.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9C" w:rsidRPr="00E2519C" w:rsidRDefault="00E2519C" w:rsidP="00E2519C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Describir sus </w:t>
            </w:r>
            <w:r w:rsidRPr="00E2519C">
              <w:rPr>
                <w:rFonts w:ascii="Arial" w:hAnsi="Arial" w:cs="Arial"/>
                <w:sz w:val="24"/>
                <w:szCs w:val="24"/>
              </w:rPr>
              <w:t>diferentes emociones.</w:t>
            </w:r>
          </w:p>
          <w:p w:rsidR="00E2519C" w:rsidRDefault="00E2519C" w:rsidP="00E2519C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E2519C" w:rsidRDefault="00E2519C" w:rsidP="00E2519C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Describir la solución a estas emociones.</w:t>
            </w:r>
          </w:p>
        </w:tc>
      </w:tr>
      <w:tr w:rsidR="00E2519C" w:rsidTr="00611FA0">
        <w:trPr>
          <w:trHeight w:val="340"/>
        </w:trPr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19C" w:rsidRDefault="00E2519C" w:rsidP="00611FA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19C" w:rsidRDefault="00E2519C" w:rsidP="00611FA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HABILIDADES</w:t>
            </w:r>
          </w:p>
        </w:tc>
      </w:tr>
      <w:tr w:rsidR="00E2519C" w:rsidTr="00611FA0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9C" w:rsidRPr="00E2519C" w:rsidRDefault="00E2519C" w:rsidP="00E2519C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19C">
              <w:rPr>
                <w:rFonts w:ascii="Arial" w:hAnsi="Arial" w:cs="Arial"/>
                <w:sz w:val="24"/>
                <w:szCs w:val="24"/>
              </w:rPr>
              <w:t>Describir situaciones en que hayan sentido</w:t>
            </w:r>
            <w:r>
              <w:rPr>
                <w:rFonts w:ascii="Arial" w:hAnsi="Arial" w:cs="Arial"/>
                <w:sz w:val="24"/>
                <w:szCs w:val="24"/>
              </w:rPr>
              <w:t xml:space="preserve"> las </w:t>
            </w:r>
          </w:p>
          <w:p w:rsidR="00E2519C" w:rsidRPr="00E2519C" w:rsidRDefault="00E2519C" w:rsidP="00E2519C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519C">
              <w:rPr>
                <w:rFonts w:ascii="Arial" w:hAnsi="Arial" w:cs="Arial"/>
                <w:sz w:val="24"/>
                <w:szCs w:val="24"/>
              </w:rPr>
              <w:t>diferentes</w:t>
            </w:r>
            <w:proofErr w:type="gramEnd"/>
            <w:r w:rsidRPr="00E2519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519C">
              <w:rPr>
                <w:rFonts w:ascii="Arial" w:hAnsi="Arial" w:cs="Arial"/>
                <w:sz w:val="24"/>
                <w:szCs w:val="24"/>
              </w:rPr>
              <w:t>emociones.</w:t>
            </w:r>
          </w:p>
          <w:p w:rsidR="00E2519C" w:rsidRDefault="00E2519C" w:rsidP="00E2519C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E2519C" w:rsidRDefault="00E2519C" w:rsidP="00E2519C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Describir la solución a una de las emociones sentidas.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19C" w:rsidRDefault="00E2519C" w:rsidP="00611FA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Describir</w:t>
            </w:r>
          </w:p>
        </w:tc>
      </w:tr>
    </w:tbl>
    <w:p w:rsidR="00E2519C" w:rsidRDefault="00E2519C" w:rsidP="00E2519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E2519C" w:rsidRDefault="00E2519C" w:rsidP="00E2519C">
      <w:pPr>
        <w:rPr>
          <w:rFonts w:ascii="Arial" w:hAnsi="Arial" w:cs="Arial"/>
          <w:color w:val="222222"/>
          <w:shd w:val="clear" w:color="auto" w:fill="FFFFFF"/>
        </w:rPr>
      </w:pPr>
      <w:r w:rsidRPr="00C65350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  </w:t>
      </w:r>
      <w:r w:rsidRPr="00FB3001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Recuerda</w:t>
      </w:r>
      <w:r>
        <w:rPr>
          <w:rFonts w:ascii="Arial" w:hAnsi="Arial" w:cs="Arial"/>
          <w:color w:val="222222"/>
          <w:shd w:val="clear" w:color="auto" w:fill="FFFFFF"/>
        </w:rPr>
        <w:t xml:space="preserve">: </w:t>
      </w:r>
      <w:r w:rsidRPr="00C65350">
        <w:rPr>
          <w:rFonts w:ascii="Arial" w:hAnsi="Arial" w:cs="Arial"/>
          <w:color w:val="222222"/>
          <w:shd w:val="clear" w:color="auto" w:fill="FFFFFF"/>
        </w:rPr>
        <w:t>Las </w:t>
      </w:r>
      <w:r w:rsidRPr="00C65350">
        <w:rPr>
          <w:rFonts w:ascii="Arial" w:hAnsi="Arial" w:cs="Arial"/>
          <w:b/>
          <w:bCs/>
          <w:color w:val="222222"/>
          <w:shd w:val="clear" w:color="auto" w:fill="FFFFFF"/>
        </w:rPr>
        <w:t xml:space="preserve">emociones </w:t>
      </w:r>
      <w:r w:rsidRPr="00C65350">
        <w:rPr>
          <w:rFonts w:ascii="Arial" w:hAnsi="Arial" w:cs="Arial"/>
          <w:color w:val="222222"/>
          <w:shd w:val="clear" w:color="auto" w:fill="FFFFFF"/>
        </w:rPr>
        <w:t> son todas aquell</w:t>
      </w:r>
      <w:r>
        <w:rPr>
          <w:rFonts w:ascii="Arial" w:hAnsi="Arial" w:cs="Arial"/>
          <w:color w:val="222222"/>
          <w:shd w:val="clear" w:color="auto" w:fill="FFFFFF"/>
        </w:rPr>
        <w:t>as reacciones</w:t>
      </w:r>
      <w:r w:rsidRPr="00C65350">
        <w:rPr>
          <w:rFonts w:ascii="Arial" w:hAnsi="Arial" w:cs="Arial"/>
          <w:color w:val="222222"/>
          <w:shd w:val="clear" w:color="auto" w:fill="FFFFFF"/>
        </w:rPr>
        <w:t xml:space="preserve"> que vamos </w:t>
      </w:r>
      <w:r>
        <w:rPr>
          <w:rFonts w:ascii="Arial" w:hAnsi="Arial" w:cs="Arial"/>
          <w:color w:val="222222"/>
          <w:shd w:val="clear" w:color="auto" w:fill="FFFFFF"/>
        </w:rPr>
        <w:t xml:space="preserve">experimentando o </w:t>
      </w:r>
      <w:r w:rsidRPr="00C65350">
        <w:rPr>
          <w:rFonts w:ascii="Arial" w:hAnsi="Arial" w:cs="Arial"/>
          <w:color w:val="222222"/>
          <w:shd w:val="clear" w:color="auto" w:fill="FFFFFF"/>
        </w:rPr>
        <w:t xml:space="preserve">sintiendo </w:t>
      </w:r>
      <w:r>
        <w:rPr>
          <w:rFonts w:ascii="Arial" w:hAnsi="Arial" w:cs="Arial"/>
          <w:color w:val="222222"/>
          <w:shd w:val="clear" w:color="auto" w:fill="FFFFFF"/>
        </w:rPr>
        <w:t xml:space="preserve">                     a lo largo de un día,</w:t>
      </w:r>
      <w:r w:rsidRPr="00C65350">
        <w:rPr>
          <w:rFonts w:ascii="Arial" w:hAnsi="Arial" w:cs="Arial"/>
          <w:color w:val="222222"/>
          <w:shd w:val="clear" w:color="auto" w:fill="FFFFFF"/>
        </w:rPr>
        <w:t xml:space="preserve"> de forma </w:t>
      </w:r>
      <w:r>
        <w:rPr>
          <w:rFonts w:ascii="Arial" w:hAnsi="Arial" w:cs="Arial"/>
          <w:color w:val="222222"/>
          <w:shd w:val="clear" w:color="auto" w:fill="FFFFFF"/>
        </w:rPr>
        <w:t xml:space="preserve">más o menos natural y </w:t>
      </w:r>
      <w:r w:rsidRPr="00C65350">
        <w:rPr>
          <w:rFonts w:ascii="Arial" w:hAnsi="Arial" w:cs="Arial"/>
          <w:color w:val="222222"/>
          <w:shd w:val="clear" w:color="auto" w:fill="FFFFFF"/>
        </w:rPr>
        <w:t xml:space="preserve">que </w:t>
      </w:r>
      <w:r>
        <w:rPr>
          <w:rFonts w:ascii="Arial" w:hAnsi="Arial" w:cs="Arial"/>
          <w:color w:val="222222"/>
          <w:shd w:val="clear" w:color="auto" w:fill="FFFFFF"/>
        </w:rPr>
        <w:t xml:space="preserve">es importante que </w:t>
      </w:r>
      <w:r w:rsidRPr="00C65350">
        <w:rPr>
          <w:rFonts w:ascii="Arial" w:hAnsi="Arial" w:cs="Arial"/>
          <w:color w:val="222222"/>
          <w:shd w:val="clear" w:color="auto" w:fill="FFFFFF"/>
        </w:rPr>
        <w:t xml:space="preserve">las conozcamos para que </w:t>
      </w:r>
      <w:r>
        <w:rPr>
          <w:rFonts w:ascii="Arial" w:hAnsi="Arial" w:cs="Arial"/>
          <w:color w:val="222222"/>
          <w:shd w:val="clear" w:color="auto" w:fill="FFFFFF"/>
        </w:rPr>
        <w:t xml:space="preserve">                      tomemos conciencia de </w:t>
      </w:r>
      <w:r w:rsidRPr="00C65350"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ellas.</w:t>
      </w:r>
    </w:p>
    <w:p w:rsidR="00E2519C" w:rsidRPr="00087D21" w:rsidRDefault="00E2519C" w:rsidP="00E2519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emociones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41239">
        <w:rPr>
          <w:rFonts w:ascii="Arial" w:hAnsi="Arial" w:cs="Arial"/>
          <w:bCs/>
          <w:color w:val="222222"/>
          <w:shd w:val="clear" w:color="auto" w:fill="FFFFFF"/>
        </w:rPr>
        <w:t>que</w:t>
      </w:r>
      <w:r>
        <w:rPr>
          <w:rFonts w:ascii="Arial" w:hAnsi="Arial" w:cs="Arial"/>
          <w:color w:val="222222"/>
          <w:shd w:val="clear" w:color="auto" w:fill="FFFFFF"/>
        </w:rPr>
        <w:t> todos experimentamos son: alegría, tristeza, miedo, rabia.</w:t>
      </w:r>
    </w:p>
    <w:p w:rsidR="00E2519C" w:rsidRDefault="00E2519C" w:rsidP="00E2519C">
      <w:pPr>
        <w:rPr>
          <w:rFonts w:ascii="Arial" w:hAnsi="Arial" w:cs="Arial"/>
          <w:b/>
          <w:sz w:val="24"/>
          <w:szCs w:val="24"/>
          <w:u w:val="single"/>
        </w:rPr>
      </w:pPr>
      <w:r w:rsidRPr="00486D40">
        <w:rPr>
          <w:rFonts w:ascii="Arial" w:hAnsi="Arial" w:cs="Arial"/>
          <w:b/>
          <w:sz w:val="24"/>
          <w:szCs w:val="24"/>
          <w:u w:val="single"/>
        </w:rPr>
        <w:t>Instrucciones: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E2519C" w:rsidRPr="00087D21" w:rsidRDefault="00E2519C" w:rsidP="00E2519C">
      <w:pPr>
        <w:rPr>
          <w:rFonts w:ascii="Arial" w:hAnsi="Arial" w:cs="Arial"/>
          <w:sz w:val="24"/>
          <w:szCs w:val="24"/>
        </w:rPr>
      </w:pPr>
      <w:r w:rsidRPr="00FB3001">
        <w:rPr>
          <w:rFonts w:ascii="Arial" w:hAnsi="Arial" w:cs="Arial"/>
          <w:sz w:val="24"/>
          <w:szCs w:val="24"/>
        </w:rPr>
        <w:t>Lee atentamente</w:t>
      </w:r>
      <w:r>
        <w:rPr>
          <w:rFonts w:ascii="Arial" w:hAnsi="Arial" w:cs="Arial"/>
          <w:sz w:val="24"/>
          <w:szCs w:val="24"/>
        </w:rPr>
        <w:t xml:space="preserve"> las preguntas y responde.</w:t>
      </w:r>
    </w:p>
    <w:p w:rsidR="00E2519C" w:rsidRDefault="00E2519C" w:rsidP="00E2519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ACTIVIDADES:</w:t>
      </w:r>
    </w:p>
    <w:p w:rsidR="00E2519C" w:rsidRPr="00FB3001" w:rsidRDefault="00E2519C" w:rsidP="00E2519C">
      <w:pPr>
        <w:rPr>
          <w:rFonts w:ascii="Arial" w:hAnsi="Arial" w:cs="Arial"/>
          <w:b/>
          <w:sz w:val="24"/>
          <w:szCs w:val="24"/>
        </w:rPr>
      </w:pPr>
      <w:r w:rsidRPr="00FB3001">
        <w:rPr>
          <w:rFonts w:ascii="Arial" w:hAnsi="Arial" w:cs="Arial"/>
          <w:b/>
          <w:sz w:val="24"/>
          <w:szCs w:val="24"/>
        </w:rPr>
        <w:t>1.- Piensa y  describe situaciones en que hayas s</w:t>
      </w:r>
      <w:r>
        <w:rPr>
          <w:rFonts w:ascii="Arial" w:hAnsi="Arial" w:cs="Arial"/>
          <w:b/>
          <w:sz w:val="24"/>
          <w:szCs w:val="24"/>
        </w:rPr>
        <w:t>entido las siguientes emociones</w:t>
      </w:r>
    </w:p>
    <w:p w:rsidR="00E2519C" w:rsidRDefault="00E2519C" w:rsidP="00E2519C">
      <w:pPr>
        <w:rPr>
          <w:rFonts w:ascii="Arial" w:hAnsi="Arial" w:cs="Arial"/>
          <w:b/>
          <w:sz w:val="24"/>
          <w:szCs w:val="24"/>
        </w:rPr>
      </w:pPr>
      <w:r w:rsidRPr="00FB3001">
        <w:rPr>
          <w:rFonts w:ascii="Arial" w:hAnsi="Arial" w:cs="Arial"/>
          <w:b/>
          <w:sz w:val="24"/>
          <w:szCs w:val="24"/>
        </w:rPr>
        <w:t>2.- Busco solución</w:t>
      </w:r>
    </w:p>
    <w:p w:rsidR="00E2519C" w:rsidRDefault="00E2519C" w:rsidP="00E2519C">
      <w:pPr>
        <w:rPr>
          <w:rFonts w:ascii="Arial" w:hAnsi="Arial" w:cs="Arial"/>
          <w:b/>
          <w:sz w:val="24"/>
          <w:szCs w:val="24"/>
        </w:rPr>
      </w:pPr>
      <w:r w:rsidRPr="00641239">
        <w:rPr>
          <w:rFonts w:ascii="Arial" w:hAnsi="Arial" w:cs="Arial"/>
          <w:b/>
          <w:sz w:val="24"/>
          <w:szCs w:val="24"/>
        </w:rPr>
        <w:t xml:space="preserve">3.- </w:t>
      </w:r>
      <w:r>
        <w:rPr>
          <w:rFonts w:ascii="Arial" w:hAnsi="Arial" w:cs="Arial"/>
          <w:b/>
          <w:sz w:val="24"/>
          <w:szCs w:val="24"/>
        </w:rPr>
        <w:t>¿Qué haces tú cuando un amigo o amiga  no ha querido jugar contigo?</w:t>
      </w:r>
    </w:p>
    <w:p w:rsidR="00FC4007" w:rsidRDefault="00FC4007"/>
    <w:sectPr w:rsidR="00FC4007" w:rsidSect="00E251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519C"/>
    <w:rsid w:val="00E2519C"/>
    <w:rsid w:val="00F21902"/>
    <w:rsid w:val="00FC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19C"/>
    <w:pPr>
      <w:spacing w:after="160" w:line="252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5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1641</Characters>
  <Application>Microsoft Office Word</Application>
  <DocSecurity>0</DocSecurity>
  <Lines>13</Lines>
  <Paragraphs>3</Paragraphs>
  <ScaleCrop>false</ScaleCrop>
  <Company>Hewlett-Packard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3</cp:revision>
  <dcterms:created xsi:type="dcterms:W3CDTF">2020-05-03T20:09:00Z</dcterms:created>
  <dcterms:modified xsi:type="dcterms:W3CDTF">2020-05-03T20:19:00Z</dcterms:modified>
</cp:coreProperties>
</file>