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7A60" w14:textId="77777777" w:rsidR="000E4E87" w:rsidRDefault="00490E94" w:rsidP="007B63FD">
      <w:pPr>
        <w:jc w:val="center"/>
        <w:rPr>
          <w:b/>
        </w:rPr>
      </w:pPr>
      <w:bookmarkStart w:id="0" w:name="_GoBack"/>
      <w:bookmarkEnd w:id="0"/>
      <w:r>
        <w:rPr>
          <w:b/>
        </w:rPr>
        <w:t>Objetivo de aprendizajes</w:t>
      </w:r>
    </w:p>
    <w:p w14:paraId="6DE68F3C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1406C094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33F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9ADD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B0E76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5°año</w:t>
            </w:r>
          </w:p>
        </w:tc>
      </w:tr>
      <w:tr w:rsidR="00CC5D86" w:rsidRPr="006B6F6C" w14:paraId="00B2F642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9CF8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092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858CA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 al 9 de abril</w:t>
            </w:r>
          </w:p>
        </w:tc>
      </w:tr>
      <w:tr w:rsidR="00CC5D86" w:rsidRPr="006B6F6C" w14:paraId="68A26A1C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F048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DBE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33C86094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4D5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8600" w14:textId="77777777" w:rsidR="00CC5D86" w:rsidRPr="006B6F6C" w:rsidRDefault="00702BA7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13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14:paraId="4D38B08D" w14:textId="77777777" w:rsidTr="00CC5D86">
        <w:tc>
          <w:tcPr>
            <w:tcW w:w="5813" w:type="dxa"/>
          </w:tcPr>
          <w:p w14:paraId="292DD88C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5ED930F9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165E3C94" w14:textId="77777777" w:rsidTr="00CC5D86">
        <w:tc>
          <w:tcPr>
            <w:tcW w:w="5813" w:type="dxa"/>
          </w:tcPr>
          <w:p w14:paraId="12D9E0E0" w14:textId="77777777" w:rsidR="00702BA7" w:rsidRDefault="00702BA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Describir las características de los océanos y lagos: › variación de temperatura, luminosidad y presión en relación a la profundidad </w:t>
            </w:r>
          </w:p>
          <w:p w14:paraId="4B94A813" w14:textId="77777777" w:rsidR="00CC5D86" w:rsidRPr="00702BA7" w:rsidRDefault="00702BA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› diversidad de flora y fauna </w:t>
            </w:r>
          </w:p>
        </w:tc>
        <w:tc>
          <w:tcPr>
            <w:tcW w:w="3827" w:type="dxa"/>
          </w:tcPr>
          <w:p w14:paraId="2100AB4F" w14:textId="77777777" w:rsidR="00CC5D86" w:rsidRDefault="00E816E6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 los océanos y lagos.</w:t>
            </w:r>
          </w:p>
          <w:p w14:paraId="31B8B756" w14:textId="77777777" w:rsidR="00E816E6" w:rsidRPr="00E816E6" w:rsidRDefault="00E816E6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Diversidad de flora y fauna en fuentes de agua salada y dulce.</w:t>
            </w:r>
          </w:p>
        </w:tc>
      </w:tr>
      <w:tr w:rsidR="00CC5D86" w:rsidRPr="006B6F6C" w14:paraId="5D06882D" w14:textId="77777777" w:rsidTr="00CC5D86">
        <w:tc>
          <w:tcPr>
            <w:tcW w:w="5813" w:type="dxa"/>
          </w:tcPr>
          <w:p w14:paraId="3846C78B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0E61E7CE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E816E6" w14:paraId="3EB09D80" w14:textId="77777777" w:rsidTr="00CC5D86">
        <w:tc>
          <w:tcPr>
            <w:tcW w:w="5813" w:type="dxa"/>
          </w:tcPr>
          <w:p w14:paraId="5EA304FB" w14:textId="77777777" w:rsidR="00E816E6" w:rsidRDefault="00E816E6" w:rsidP="00CC5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Comparar información sobre  las características </w:t>
            </w:r>
            <w:r w:rsidRPr="00E816E6">
              <w:rPr>
                <w:rFonts w:ascii="Arial" w:hAnsi="Arial" w:cs="Arial"/>
                <w:sz w:val="24"/>
                <w:szCs w:val="24"/>
              </w:rPr>
              <w:t xml:space="preserve"> que relaciona la temperatura, luminosidad y presión con la profundidad en océanos y lagos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02FAD5" w14:textId="77777777" w:rsidR="00E816E6" w:rsidRPr="00E816E6" w:rsidRDefault="00E816E6" w:rsidP="00CC5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 sobre la  diversidad de flora y fauna de océanos y lagos típica de Chile.</w:t>
            </w:r>
          </w:p>
        </w:tc>
        <w:tc>
          <w:tcPr>
            <w:tcW w:w="3827" w:type="dxa"/>
          </w:tcPr>
          <w:p w14:paraId="205D9B91" w14:textId="77777777" w:rsidR="00CC5D86" w:rsidRPr="00E816E6" w:rsidRDefault="00E816E6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816E6">
              <w:rPr>
                <w:rFonts w:ascii="Arial" w:hAnsi="Arial" w:cs="Arial"/>
                <w:sz w:val="24"/>
                <w:szCs w:val="24"/>
              </w:rPr>
              <w:t>Comparar, explicar, investigar, crear</w:t>
            </w:r>
          </w:p>
          <w:p w14:paraId="4225C984" w14:textId="77777777" w:rsidR="00CC5D86" w:rsidRPr="00E816E6" w:rsidRDefault="00CC5D86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71B75" w14:textId="77777777" w:rsidR="00CC5D86" w:rsidRDefault="00CC5D86" w:rsidP="007B63FD">
      <w:pPr>
        <w:jc w:val="center"/>
        <w:rPr>
          <w:b/>
        </w:rPr>
      </w:pPr>
    </w:p>
    <w:p w14:paraId="780516D1" w14:textId="77777777" w:rsidR="00CC5D86" w:rsidRDefault="00CC5D86" w:rsidP="007B63FD">
      <w:pPr>
        <w:jc w:val="center"/>
        <w:rPr>
          <w:b/>
        </w:rPr>
      </w:pPr>
    </w:p>
    <w:p w14:paraId="76493C6B" w14:textId="77777777" w:rsidR="00CC5D86" w:rsidRDefault="00CC5D86" w:rsidP="007B63FD">
      <w:pPr>
        <w:jc w:val="center"/>
        <w:rPr>
          <w:b/>
        </w:rPr>
      </w:pPr>
    </w:p>
    <w:p w14:paraId="729FD5AC" w14:textId="77777777" w:rsidR="00CC5D86" w:rsidRPr="007B63FD" w:rsidRDefault="00CC5D86" w:rsidP="007B63FD">
      <w:pPr>
        <w:jc w:val="center"/>
        <w:rPr>
          <w:b/>
        </w:rPr>
      </w:pPr>
    </w:p>
    <w:p w14:paraId="78D50A9D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9477" w14:textId="77777777" w:rsidR="003012D5" w:rsidRDefault="003012D5" w:rsidP="007B63FD">
      <w:pPr>
        <w:spacing w:after="0" w:line="240" w:lineRule="auto"/>
      </w:pPr>
      <w:r>
        <w:separator/>
      </w:r>
    </w:p>
  </w:endnote>
  <w:endnote w:type="continuationSeparator" w:id="0">
    <w:p w14:paraId="1C8D2E4D" w14:textId="77777777" w:rsidR="003012D5" w:rsidRDefault="003012D5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E004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164E08E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26077F07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8A10869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9E8B" w14:textId="77777777" w:rsidR="003012D5" w:rsidRDefault="003012D5" w:rsidP="007B63FD">
      <w:pPr>
        <w:spacing w:after="0" w:line="240" w:lineRule="auto"/>
      </w:pPr>
      <w:r>
        <w:separator/>
      </w:r>
    </w:p>
  </w:footnote>
  <w:footnote w:type="continuationSeparator" w:id="0">
    <w:p w14:paraId="1730B57F" w14:textId="77777777" w:rsidR="003012D5" w:rsidRDefault="003012D5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65B1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98CE7E0" wp14:editId="2DA875E9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2C03719" wp14:editId="130E908D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D661B"/>
    <w:rsid w:val="00262501"/>
    <w:rsid w:val="002C0126"/>
    <w:rsid w:val="002C19CB"/>
    <w:rsid w:val="002D4796"/>
    <w:rsid w:val="003012D5"/>
    <w:rsid w:val="003738AB"/>
    <w:rsid w:val="00490E94"/>
    <w:rsid w:val="00562BF5"/>
    <w:rsid w:val="005D0AF4"/>
    <w:rsid w:val="00622CD3"/>
    <w:rsid w:val="006530B5"/>
    <w:rsid w:val="00702BA7"/>
    <w:rsid w:val="007B63FD"/>
    <w:rsid w:val="00805708"/>
    <w:rsid w:val="00855B18"/>
    <w:rsid w:val="0086098E"/>
    <w:rsid w:val="0086135B"/>
    <w:rsid w:val="008D529C"/>
    <w:rsid w:val="008D7A96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5018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2</cp:revision>
  <dcterms:created xsi:type="dcterms:W3CDTF">2020-04-07T21:03:00Z</dcterms:created>
  <dcterms:modified xsi:type="dcterms:W3CDTF">2020-04-07T21:03:00Z</dcterms:modified>
</cp:coreProperties>
</file>