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tblpY="337"/>
        <w:tblW w:w="47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4383"/>
        <w:gridCol w:w="2292"/>
      </w:tblGrid>
      <w:tr w:rsidR="00E56439" w:rsidRPr="006B6F6C" w:rsidTr="00E56439">
        <w:trPr>
          <w:trHeight w:val="240"/>
        </w:trPr>
        <w:tc>
          <w:tcPr>
            <w:tcW w:w="1593" w:type="pct"/>
            <w:vMerge w:val="restart"/>
            <w:tcBorders>
              <w:top w:val="single" w:sz="4" w:space="0" w:color="auto"/>
              <w:left w:val="single" w:sz="4" w:space="0" w:color="auto"/>
              <w:bottom w:val="single" w:sz="4" w:space="0" w:color="auto"/>
              <w:right w:val="single" w:sz="4" w:space="0" w:color="auto"/>
            </w:tcBorders>
            <w:vAlign w:val="center"/>
            <w:hideMark/>
          </w:tcPr>
          <w:p w:rsidR="00E56439" w:rsidRPr="006B6F6C" w:rsidRDefault="00E56439" w:rsidP="00E56439">
            <w:pPr>
              <w:spacing w:after="0" w:line="252" w:lineRule="auto"/>
              <w:jc w:val="center"/>
              <w:rPr>
                <w:rFonts w:ascii="Arial" w:hAnsi="Arial" w:cs="Arial"/>
                <w:b/>
                <w:sz w:val="24"/>
                <w:szCs w:val="24"/>
                <w:lang w:eastAsia="es-CL"/>
              </w:rPr>
            </w:pPr>
            <w:r w:rsidRPr="006B6F6C">
              <w:rPr>
                <w:rFonts w:ascii="Arial" w:hAnsi="Arial" w:cs="Arial"/>
                <w:b/>
                <w:sz w:val="24"/>
                <w:szCs w:val="24"/>
                <w:lang w:eastAsia="es-CL"/>
              </w:rPr>
              <w:t>Nombre del Estudiante</w:t>
            </w:r>
          </w:p>
        </w:tc>
        <w:tc>
          <w:tcPr>
            <w:tcW w:w="2237" w:type="pct"/>
            <w:vMerge w:val="restart"/>
            <w:tcBorders>
              <w:top w:val="single" w:sz="4" w:space="0" w:color="auto"/>
              <w:left w:val="single" w:sz="4" w:space="0" w:color="auto"/>
              <w:bottom w:val="single" w:sz="4" w:space="0" w:color="auto"/>
              <w:right w:val="single" w:sz="4" w:space="0" w:color="auto"/>
            </w:tcBorders>
            <w:hideMark/>
          </w:tcPr>
          <w:p w:rsidR="00E56439" w:rsidRPr="006B6F6C" w:rsidRDefault="00E56439" w:rsidP="00E56439">
            <w:pPr>
              <w:spacing w:after="0" w:line="252" w:lineRule="auto"/>
              <w:jc w:val="center"/>
              <w:rPr>
                <w:rFonts w:ascii="Arial" w:hAnsi="Arial" w:cs="Arial"/>
                <w:b/>
                <w:sz w:val="24"/>
                <w:szCs w:val="24"/>
                <w:lang w:eastAsia="es-CL"/>
              </w:rPr>
            </w:pPr>
            <w:r w:rsidRPr="006B6F6C">
              <w:rPr>
                <w:rFonts w:ascii="Arial" w:hAnsi="Arial" w:cs="Arial"/>
                <w:sz w:val="24"/>
                <w:szCs w:val="24"/>
              </w:rPr>
              <w:t xml:space="preserve"> </w:t>
            </w:r>
          </w:p>
        </w:tc>
        <w:tc>
          <w:tcPr>
            <w:tcW w:w="1170" w:type="pct"/>
            <w:tcBorders>
              <w:top w:val="single" w:sz="4" w:space="0" w:color="auto"/>
              <w:left w:val="single" w:sz="4" w:space="0" w:color="auto"/>
              <w:bottom w:val="single" w:sz="4" w:space="0" w:color="auto"/>
              <w:right w:val="single" w:sz="4" w:space="0" w:color="auto"/>
            </w:tcBorders>
            <w:vAlign w:val="bottom"/>
            <w:hideMark/>
          </w:tcPr>
          <w:p w:rsidR="00E56439" w:rsidRPr="006B6F6C" w:rsidRDefault="00E56439" w:rsidP="00E56439">
            <w:pPr>
              <w:spacing w:after="0" w:line="252" w:lineRule="auto"/>
              <w:rPr>
                <w:rFonts w:ascii="Arial" w:hAnsi="Arial" w:cs="Arial"/>
                <w:sz w:val="24"/>
                <w:szCs w:val="24"/>
                <w:lang w:eastAsia="es-CL"/>
              </w:rPr>
            </w:pPr>
            <w:r w:rsidRPr="006B6F6C">
              <w:rPr>
                <w:rFonts w:ascii="Arial" w:hAnsi="Arial" w:cs="Arial"/>
                <w:b/>
                <w:sz w:val="24"/>
                <w:szCs w:val="24"/>
                <w:lang w:eastAsia="es-CL"/>
              </w:rPr>
              <w:t>Curso:</w:t>
            </w:r>
            <w:r w:rsidRPr="006B6F6C">
              <w:rPr>
                <w:rFonts w:ascii="Arial" w:hAnsi="Arial" w:cs="Arial"/>
                <w:sz w:val="24"/>
                <w:szCs w:val="24"/>
                <w:lang w:eastAsia="es-CL"/>
              </w:rPr>
              <w:t xml:space="preserve">   </w:t>
            </w:r>
            <w:r w:rsidR="00B303ED">
              <w:rPr>
                <w:rFonts w:ascii="Arial" w:hAnsi="Arial" w:cs="Arial"/>
                <w:sz w:val="24"/>
                <w:szCs w:val="24"/>
                <w:lang w:eastAsia="es-CL"/>
              </w:rPr>
              <w:t>5</w:t>
            </w:r>
            <w:r>
              <w:rPr>
                <w:rFonts w:ascii="Arial" w:hAnsi="Arial" w:cs="Arial"/>
                <w:sz w:val="24"/>
                <w:szCs w:val="24"/>
                <w:lang w:eastAsia="es-CL"/>
              </w:rPr>
              <w:t>°año</w:t>
            </w:r>
          </w:p>
        </w:tc>
      </w:tr>
      <w:tr w:rsidR="00E56439" w:rsidRPr="006B6F6C" w:rsidTr="00E56439">
        <w:trPr>
          <w:trHeight w:val="255"/>
        </w:trPr>
        <w:tc>
          <w:tcPr>
            <w:tcW w:w="1593" w:type="pct"/>
            <w:vMerge/>
            <w:tcBorders>
              <w:top w:val="single" w:sz="4" w:space="0" w:color="auto"/>
              <w:left w:val="single" w:sz="4" w:space="0" w:color="auto"/>
              <w:bottom w:val="single" w:sz="4" w:space="0" w:color="auto"/>
              <w:right w:val="single" w:sz="4" w:space="0" w:color="auto"/>
            </w:tcBorders>
            <w:vAlign w:val="center"/>
            <w:hideMark/>
          </w:tcPr>
          <w:p w:rsidR="00E56439" w:rsidRPr="006B6F6C" w:rsidRDefault="00E56439" w:rsidP="00E56439">
            <w:pPr>
              <w:spacing w:after="0" w:line="256" w:lineRule="auto"/>
              <w:rPr>
                <w:rFonts w:ascii="Arial" w:hAnsi="Arial" w:cs="Arial"/>
                <w:b/>
                <w:sz w:val="24"/>
                <w:szCs w:val="24"/>
                <w:lang w:eastAsia="es-CL"/>
              </w:rPr>
            </w:pPr>
          </w:p>
        </w:tc>
        <w:tc>
          <w:tcPr>
            <w:tcW w:w="2237" w:type="pct"/>
            <w:vMerge/>
            <w:tcBorders>
              <w:top w:val="single" w:sz="4" w:space="0" w:color="auto"/>
              <w:left w:val="single" w:sz="4" w:space="0" w:color="auto"/>
              <w:bottom w:val="single" w:sz="4" w:space="0" w:color="auto"/>
              <w:right w:val="single" w:sz="4" w:space="0" w:color="auto"/>
            </w:tcBorders>
            <w:vAlign w:val="center"/>
            <w:hideMark/>
          </w:tcPr>
          <w:p w:rsidR="00E56439" w:rsidRPr="006B6F6C" w:rsidRDefault="00E56439" w:rsidP="00E56439">
            <w:pPr>
              <w:spacing w:after="0" w:line="256" w:lineRule="auto"/>
              <w:rPr>
                <w:rFonts w:ascii="Arial" w:hAnsi="Arial" w:cs="Arial"/>
                <w:b/>
                <w:sz w:val="24"/>
                <w:szCs w:val="24"/>
                <w:lang w:eastAsia="es-CL"/>
              </w:rPr>
            </w:pPr>
          </w:p>
        </w:tc>
        <w:tc>
          <w:tcPr>
            <w:tcW w:w="1170" w:type="pct"/>
            <w:tcBorders>
              <w:top w:val="single" w:sz="4" w:space="0" w:color="auto"/>
              <w:left w:val="single" w:sz="4" w:space="0" w:color="auto"/>
              <w:bottom w:val="single" w:sz="4" w:space="0" w:color="auto"/>
              <w:right w:val="single" w:sz="4" w:space="0" w:color="auto"/>
            </w:tcBorders>
            <w:vAlign w:val="bottom"/>
            <w:hideMark/>
          </w:tcPr>
          <w:p w:rsidR="00E56439" w:rsidRPr="00352A1D" w:rsidRDefault="00E56439" w:rsidP="00E56439">
            <w:pPr>
              <w:spacing w:after="0" w:line="252" w:lineRule="auto"/>
              <w:rPr>
                <w:rFonts w:ascii="Arial" w:hAnsi="Arial" w:cs="Arial"/>
                <w:b/>
                <w:sz w:val="18"/>
                <w:szCs w:val="24"/>
                <w:lang w:eastAsia="es-CL"/>
              </w:rPr>
            </w:pPr>
            <w:r w:rsidRPr="00352A1D">
              <w:rPr>
                <w:rFonts w:ascii="Arial" w:hAnsi="Arial" w:cs="Arial"/>
                <w:b/>
                <w:sz w:val="18"/>
                <w:szCs w:val="24"/>
                <w:lang w:eastAsia="es-CL"/>
              </w:rPr>
              <w:t xml:space="preserve">Semana :  </w:t>
            </w:r>
            <w:r w:rsidR="00B303ED">
              <w:rPr>
                <w:rFonts w:ascii="Arial" w:hAnsi="Arial" w:cs="Arial"/>
                <w:b/>
                <w:sz w:val="18"/>
                <w:szCs w:val="24"/>
                <w:lang w:eastAsia="es-CL"/>
              </w:rPr>
              <w:t>19</w:t>
            </w:r>
          </w:p>
          <w:p w:rsidR="00E56439" w:rsidRPr="00352A1D" w:rsidRDefault="00B303ED" w:rsidP="002E4985">
            <w:pPr>
              <w:spacing w:after="0" w:line="252" w:lineRule="auto"/>
              <w:rPr>
                <w:rFonts w:ascii="Arial" w:hAnsi="Arial" w:cs="Arial"/>
                <w:sz w:val="18"/>
                <w:szCs w:val="24"/>
                <w:lang w:eastAsia="es-CL"/>
              </w:rPr>
            </w:pPr>
            <w:r>
              <w:rPr>
                <w:rFonts w:ascii="Arial" w:hAnsi="Arial" w:cs="Arial"/>
                <w:b/>
                <w:sz w:val="18"/>
                <w:szCs w:val="24"/>
                <w:lang w:eastAsia="es-CL"/>
              </w:rPr>
              <w:t xml:space="preserve">Del  17 al 21 de agosto </w:t>
            </w:r>
          </w:p>
        </w:tc>
      </w:tr>
      <w:tr w:rsidR="00E56439" w:rsidRPr="006B6F6C" w:rsidTr="00E56439">
        <w:trPr>
          <w:trHeight w:val="255"/>
        </w:trPr>
        <w:tc>
          <w:tcPr>
            <w:tcW w:w="1593" w:type="pct"/>
            <w:tcBorders>
              <w:top w:val="single" w:sz="4" w:space="0" w:color="auto"/>
              <w:left w:val="single" w:sz="4" w:space="0" w:color="auto"/>
              <w:bottom w:val="single" w:sz="4" w:space="0" w:color="auto"/>
              <w:right w:val="single" w:sz="4" w:space="0" w:color="auto"/>
            </w:tcBorders>
            <w:vAlign w:val="center"/>
          </w:tcPr>
          <w:p w:rsidR="00E56439" w:rsidRPr="006B6F6C" w:rsidRDefault="00E56439" w:rsidP="00E56439">
            <w:pPr>
              <w:spacing w:after="0" w:line="256" w:lineRule="auto"/>
              <w:rPr>
                <w:rFonts w:ascii="Arial" w:hAnsi="Arial" w:cs="Arial"/>
                <w:b/>
                <w:sz w:val="24"/>
                <w:szCs w:val="24"/>
                <w:lang w:eastAsia="es-CL"/>
              </w:rPr>
            </w:pPr>
            <w:r>
              <w:rPr>
                <w:rFonts w:ascii="Arial" w:hAnsi="Arial" w:cs="Arial"/>
                <w:b/>
                <w:sz w:val="24"/>
                <w:szCs w:val="24"/>
                <w:lang w:eastAsia="es-CL"/>
              </w:rPr>
              <w:t xml:space="preserve">Asignatura </w:t>
            </w:r>
          </w:p>
        </w:tc>
        <w:tc>
          <w:tcPr>
            <w:tcW w:w="3407" w:type="pct"/>
            <w:gridSpan w:val="2"/>
            <w:tcBorders>
              <w:top w:val="single" w:sz="4" w:space="0" w:color="auto"/>
              <w:left w:val="single" w:sz="4" w:space="0" w:color="auto"/>
              <w:bottom w:val="single" w:sz="4" w:space="0" w:color="auto"/>
              <w:right w:val="single" w:sz="4" w:space="0" w:color="auto"/>
            </w:tcBorders>
            <w:vAlign w:val="center"/>
          </w:tcPr>
          <w:p w:rsidR="00E56439" w:rsidRPr="006B6F6C" w:rsidRDefault="00E56439" w:rsidP="00E56439">
            <w:pPr>
              <w:spacing w:after="0" w:line="252" w:lineRule="auto"/>
              <w:rPr>
                <w:rFonts w:ascii="Arial" w:hAnsi="Arial" w:cs="Arial"/>
                <w:b/>
                <w:sz w:val="24"/>
                <w:szCs w:val="24"/>
                <w:lang w:eastAsia="es-CL"/>
              </w:rPr>
            </w:pPr>
            <w:r>
              <w:rPr>
                <w:rFonts w:ascii="Arial" w:hAnsi="Arial" w:cs="Arial"/>
                <w:b/>
                <w:sz w:val="24"/>
                <w:szCs w:val="24"/>
                <w:lang w:eastAsia="es-CL"/>
              </w:rPr>
              <w:t xml:space="preserve">Ciencias naturales </w:t>
            </w:r>
          </w:p>
        </w:tc>
      </w:tr>
      <w:tr w:rsidR="00E56439" w:rsidRPr="006B6F6C" w:rsidTr="00E56439">
        <w:trPr>
          <w:trHeight w:val="374"/>
        </w:trPr>
        <w:tc>
          <w:tcPr>
            <w:tcW w:w="1593" w:type="pct"/>
            <w:tcBorders>
              <w:top w:val="single" w:sz="4" w:space="0" w:color="auto"/>
              <w:left w:val="single" w:sz="4" w:space="0" w:color="auto"/>
              <w:bottom w:val="single" w:sz="4" w:space="0" w:color="auto"/>
              <w:right w:val="single" w:sz="4" w:space="0" w:color="auto"/>
            </w:tcBorders>
            <w:vAlign w:val="center"/>
            <w:hideMark/>
          </w:tcPr>
          <w:p w:rsidR="00E56439" w:rsidRPr="006B6F6C" w:rsidRDefault="00E56439" w:rsidP="00E56439">
            <w:pPr>
              <w:spacing w:after="0" w:line="252" w:lineRule="auto"/>
              <w:jc w:val="center"/>
              <w:rPr>
                <w:rFonts w:ascii="Arial" w:hAnsi="Arial" w:cs="Arial"/>
                <w:b/>
                <w:sz w:val="24"/>
                <w:szCs w:val="24"/>
                <w:lang w:eastAsia="es-CL"/>
              </w:rPr>
            </w:pPr>
            <w:r w:rsidRPr="006B6F6C">
              <w:rPr>
                <w:rFonts w:ascii="Arial" w:hAnsi="Arial" w:cs="Arial"/>
                <w:b/>
                <w:sz w:val="24"/>
                <w:szCs w:val="24"/>
                <w:lang w:eastAsia="es-CL"/>
              </w:rPr>
              <w:t xml:space="preserve">Unidad: </w:t>
            </w:r>
          </w:p>
        </w:tc>
        <w:tc>
          <w:tcPr>
            <w:tcW w:w="3407" w:type="pct"/>
            <w:gridSpan w:val="2"/>
            <w:tcBorders>
              <w:top w:val="single" w:sz="4" w:space="0" w:color="auto"/>
              <w:left w:val="single" w:sz="4" w:space="0" w:color="auto"/>
              <w:bottom w:val="single" w:sz="4" w:space="0" w:color="auto"/>
              <w:right w:val="single" w:sz="4" w:space="0" w:color="auto"/>
            </w:tcBorders>
            <w:vAlign w:val="center"/>
            <w:hideMark/>
          </w:tcPr>
          <w:p w:rsidR="00E56439" w:rsidRPr="006B6F6C" w:rsidRDefault="00321AC9" w:rsidP="00E56439">
            <w:pPr>
              <w:suppressAutoHyphens/>
              <w:autoSpaceDE w:val="0"/>
              <w:spacing w:after="0" w:line="240" w:lineRule="auto"/>
              <w:jc w:val="both"/>
              <w:rPr>
                <w:rFonts w:ascii="Arial" w:hAnsi="Arial" w:cs="Arial"/>
                <w:i/>
                <w:sz w:val="24"/>
                <w:szCs w:val="24"/>
              </w:rPr>
            </w:pPr>
            <w:r>
              <w:rPr>
                <w:rFonts w:ascii="Arial" w:hAnsi="Arial" w:cs="Arial"/>
                <w:i/>
                <w:sz w:val="24"/>
                <w:szCs w:val="24"/>
              </w:rPr>
              <w:t>2</w:t>
            </w:r>
          </w:p>
        </w:tc>
      </w:tr>
      <w:tr w:rsidR="00E56439" w:rsidRPr="006B6F6C" w:rsidTr="00E56439">
        <w:trPr>
          <w:trHeight w:val="170"/>
        </w:trPr>
        <w:tc>
          <w:tcPr>
            <w:tcW w:w="1593" w:type="pct"/>
            <w:tcBorders>
              <w:top w:val="single" w:sz="4" w:space="0" w:color="auto"/>
              <w:left w:val="single" w:sz="4" w:space="0" w:color="auto"/>
              <w:bottom w:val="single" w:sz="4" w:space="0" w:color="auto"/>
              <w:right w:val="single" w:sz="4" w:space="0" w:color="auto"/>
            </w:tcBorders>
            <w:vAlign w:val="center"/>
          </w:tcPr>
          <w:p w:rsidR="00E56439" w:rsidRPr="006B6F6C" w:rsidRDefault="00E56439" w:rsidP="00E56439">
            <w:pPr>
              <w:spacing w:after="0" w:line="252" w:lineRule="auto"/>
              <w:jc w:val="center"/>
              <w:rPr>
                <w:rFonts w:ascii="Arial" w:hAnsi="Arial" w:cs="Arial"/>
                <w:b/>
                <w:sz w:val="24"/>
                <w:szCs w:val="24"/>
                <w:lang w:eastAsia="es-CL"/>
              </w:rPr>
            </w:pPr>
            <w:r w:rsidRPr="006B6F6C">
              <w:rPr>
                <w:rFonts w:ascii="Arial" w:hAnsi="Arial" w:cs="Arial"/>
                <w:b/>
                <w:sz w:val="24"/>
                <w:szCs w:val="24"/>
                <w:lang w:eastAsia="es-CL"/>
              </w:rPr>
              <w:t xml:space="preserve">O.A.(S): </w:t>
            </w:r>
          </w:p>
        </w:tc>
        <w:tc>
          <w:tcPr>
            <w:tcW w:w="3407" w:type="pct"/>
            <w:gridSpan w:val="2"/>
            <w:tcBorders>
              <w:top w:val="single" w:sz="4" w:space="0" w:color="auto"/>
              <w:left w:val="single" w:sz="4" w:space="0" w:color="auto"/>
              <w:bottom w:val="single" w:sz="4" w:space="0" w:color="auto"/>
              <w:right w:val="single" w:sz="4" w:space="0" w:color="auto"/>
            </w:tcBorders>
            <w:vAlign w:val="center"/>
          </w:tcPr>
          <w:p w:rsidR="00E56439" w:rsidRPr="006B6F6C" w:rsidRDefault="00321AC9" w:rsidP="00321AC9">
            <w:pPr>
              <w:suppressAutoHyphens/>
              <w:autoSpaceDE w:val="0"/>
              <w:spacing w:after="0" w:line="240" w:lineRule="auto"/>
              <w:jc w:val="both"/>
              <w:rPr>
                <w:rFonts w:ascii="Arial" w:hAnsi="Arial" w:cs="Arial"/>
                <w:color w:val="292829"/>
                <w:sz w:val="24"/>
                <w:szCs w:val="24"/>
                <w:lang w:eastAsia="es-CL"/>
              </w:rPr>
            </w:pPr>
            <w:r>
              <w:rPr>
                <w:rFonts w:ascii="Arial" w:hAnsi="Arial" w:cs="Arial"/>
                <w:color w:val="292829"/>
                <w:sz w:val="24"/>
                <w:szCs w:val="24"/>
                <w:lang w:eastAsia="es-CL"/>
              </w:rPr>
              <w:t xml:space="preserve">OA  currículo priorizado </w:t>
            </w:r>
          </w:p>
        </w:tc>
      </w:tr>
    </w:tbl>
    <w:p w:rsidR="000E4E87" w:rsidRDefault="00682F8A" w:rsidP="00682F8A">
      <w:pPr>
        <w:jc w:val="center"/>
        <w:rPr>
          <w:b/>
        </w:rPr>
      </w:pPr>
      <w:r>
        <w:rPr>
          <w:b/>
        </w:rPr>
        <w:t>Guía de trabajo.</w:t>
      </w:r>
    </w:p>
    <w:p w:rsidR="00CC5D86" w:rsidRDefault="00CC5D86" w:rsidP="007B63FD">
      <w:pPr>
        <w:jc w:val="center"/>
        <w:rPr>
          <w:b/>
        </w:rPr>
      </w:pPr>
    </w:p>
    <w:p w:rsidR="00CC5D86" w:rsidRDefault="00CC5D86" w:rsidP="007B63FD">
      <w:pPr>
        <w:jc w:val="center"/>
        <w:rPr>
          <w:b/>
        </w:rPr>
      </w:pPr>
    </w:p>
    <w:p w:rsidR="000D137B" w:rsidRDefault="000D137B" w:rsidP="000D137B"/>
    <w:tbl>
      <w:tblPr>
        <w:tblStyle w:val="Tablaconcuadrcula"/>
        <w:tblpPr w:leftFromText="141" w:rightFromText="141" w:vertAnchor="page" w:horzAnchor="margin" w:tblpY="3587"/>
        <w:tblW w:w="9776" w:type="dxa"/>
        <w:tblLook w:val="04A0" w:firstRow="1" w:lastRow="0" w:firstColumn="1" w:lastColumn="0" w:noHBand="0" w:noVBand="1"/>
      </w:tblPr>
      <w:tblGrid>
        <w:gridCol w:w="5813"/>
        <w:gridCol w:w="3963"/>
      </w:tblGrid>
      <w:tr w:rsidR="00E56439" w:rsidRPr="006B6F6C" w:rsidTr="00E56439">
        <w:tc>
          <w:tcPr>
            <w:tcW w:w="5813" w:type="dxa"/>
          </w:tcPr>
          <w:p w:rsidR="00E56439" w:rsidRPr="006B6F6C" w:rsidRDefault="00E56439" w:rsidP="00E56439">
            <w:pPr>
              <w:rPr>
                <w:rFonts w:ascii="Arial" w:hAnsi="Arial" w:cs="Arial"/>
                <w:sz w:val="24"/>
                <w:szCs w:val="24"/>
                <w:u w:val="single"/>
              </w:rPr>
            </w:pPr>
            <w:r w:rsidRPr="006B6F6C">
              <w:rPr>
                <w:rFonts w:ascii="Arial" w:hAnsi="Arial" w:cs="Arial"/>
                <w:sz w:val="24"/>
                <w:szCs w:val="24"/>
                <w:u w:val="single"/>
              </w:rPr>
              <w:t xml:space="preserve">OBJETIVO DE APRENDIZAJE </w:t>
            </w:r>
          </w:p>
        </w:tc>
        <w:tc>
          <w:tcPr>
            <w:tcW w:w="3963" w:type="dxa"/>
          </w:tcPr>
          <w:p w:rsidR="00E56439" w:rsidRPr="006B6F6C" w:rsidRDefault="00E56439" w:rsidP="00E56439">
            <w:pPr>
              <w:rPr>
                <w:rFonts w:ascii="Arial" w:hAnsi="Arial" w:cs="Arial"/>
                <w:sz w:val="24"/>
                <w:szCs w:val="24"/>
                <w:u w:val="single"/>
              </w:rPr>
            </w:pPr>
            <w:r w:rsidRPr="006B6F6C">
              <w:rPr>
                <w:rFonts w:ascii="Arial" w:hAnsi="Arial" w:cs="Arial"/>
                <w:sz w:val="24"/>
                <w:szCs w:val="24"/>
                <w:u w:val="single"/>
              </w:rPr>
              <w:t>CONTENIDO</w:t>
            </w:r>
          </w:p>
        </w:tc>
      </w:tr>
      <w:tr w:rsidR="00E56439" w:rsidRPr="006B6F6C" w:rsidTr="00E56439">
        <w:tc>
          <w:tcPr>
            <w:tcW w:w="5813" w:type="dxa"/>
          </w:tcPr>
          <w:p w:rsidR="00E56439" w:rsidRPr="00702BA7" w:rsidRDefault="00531262" w:rsidP="00531262">
            <w:pPr>
              <w:tabs>
                <w:tab w:val="left" w:pos="3795"/>
              </w:tabs>
              <w:rPr>
                <w:rFonts w:ascii="Arial" w:hAnsi="Arial" w:cs="Arial"/>
                <w:sz w:val="24"/>
                <w:szCs w:val="24"/>
              </w:rPr>
            </w:pPr>
            <w:r w:rsidRPr="00531262">
              <w:rPr>
                <w:rFonts w:ascii="Arial" w:hAnsi="Arial" w:cs="Arial"/>
                <w:sz w:val="24"/>
                <w:szCs w:val="24"/>
              </w:rPr>
              <w:t>OA 1 Reconocer y explicar que los seres vivos están formados por una o más células y que estas se organizan en tejidos, órganos y sistemas</w:t>
            </w:r>
          </w:p>
        </w:tc>
        <w:tc>
          <w:tcPr>
            <w:tcW w:w="3963" w:type="dxa"/>
          </w:tcPr>
          <w:p w:rsidR="00927761" w:rsidRPr="00E816E6" w:rsidRDefault="00927761" w:rsidP="00E56439">
            <w:pPr>
              <w:rPr>
                <w:rFonts w:ascii="Arial" w:hAnsi="Arial" w:cs="Arial"/>
                <w:sz w:val="24"/>
                <w:szCs w:val="24"/>
              </w:rPr>
            </w:pPr>
            <w:r>
              <w:rPr>
                <w:rFonts w:ascii="Arial" w:hAnsi="Arial" w:cs="Arial"/>
                <w:sz w:val="24"/>
                <w:szCs w:val="24"/>
              </w:rPr>
              <w:t xml:space="preserve"> </w:t>
            </w:r>
            <w:r w:rsidR="00531262">
              <w:rPr>
                <w:rFonts w:ascii="Arial" w:hAnsi="Arial" w:cs="Arial"/>
                <w:sz w:val="24"/>
                <w:szCs w:val="24"/>
              </w:rPr>
              <w:t xml:space="preserve">Órganos y funciones </w:t>
            </w:r>
          </w:p>
        </w:tc>
      </w:tr>
      <w:tr w:rsidR="00E56439" w:rsidRPr="006B6F6C" w:rsidTr="00E56439">
        <w:tc>
          <w:tcPr>
            <w:tcW w:w="5813" w:type="dxa"/>
          </w:tcPr>
          <w:p w:rsidR="00E56439" w:rsidRPr="006B6F6C" w:rsidRDefault="00E56439" w:rsidP="00E56439">
            <w:pPr>
              <w:rPr>
                <w:rFonts w:ascii="Arial" w:hAnsi="Arial" w:cs="Arial"/>
                <w:sz w:val="24"/>
                <w:szCs w:val="24"/>
                <w:u w:val="single"/>
              </w:rPr>
            </w:pPr>
            <w:r w:rsidRPr="006B6F6C">
              <w:rPr>
                <w:rFonts w:ascii="Arial" w:hAnsi="Arial" w:cs="Arial"/>
                <w:sz w:val="24"/>
                <w:szCs w:val="24"/>
                <w:u w:val="single"/>
              </w:rPr>
              <w:t xml:space="preserve">OBJETIVO DE LA CLASE </w:t>
            </w:r>
          </w:p>
        </w:tc>
        <w:tc>
          <w:tcPr>
            <w:tcW w:w="3963" w:type="dxa"/>
          </w:tcPr>
          <w:p w:rsidR="00E56439" w:rsidRPr="006B6F6C" w:rsidRDefault="00E56439" w:rsidP="00E56439">
            <w:pPr>
              <w:rPr>
                <w:rFonts w:ascii="Arial" w:hAnsi="Arial" w:cs="Arial"/>
                <w:sz w:val="24"/>
                <w:szCs w:val="24"/>
                <w:u w:val="single"/>
              </w:rPr>
            </w:pPr>
            <w:r w:rsidRPr="006B6F6C">
              <w:rPr>
                <w:rFonts w:ascii="Arial" w:hAnsi="Arial" w:cs="Arial"/>
                <w:sz w:val="24"/>
                <w:szCs w:val="24"/>
                <w:u w:val="single"/>
              </w:rPr>
              <w:t xml:space="preserve">HABILIDADES </w:t>
            </w:r>
          </w:p>
        </w:tc>
      </w:tr>
      <w:tr w:rsidR="00E56439" w:rsidRPr="00E816E6" w:rsidTr="00E56439">
        <w:tc>
          <w:tcPr>
            <w:tcW w:w="5813" w:type="dxa"/>
          </w:tcPr>
          <w:p w:rsidR="00E56439" w:rsidRPr="00E816E6" w:rsidRDefault="00531262" w:rsidP="00E56439">
            <w:pPr>
              <w:rPr>
                <w:rFonts w:ascii="Arial" w:hAnsi="Arial" w:cs="Arial"/>
                <w:sz w:val="24"/>
                <w:szCs w:val="24"/>
              </w:rPr>
            </w:pPr>
            <w:r w:rsidRPr="00531262">
              <w:rPr>
                <w:rFonts w:ascii="Arial" w:hAnsi="Arial" w:cs="Arial"/>
                <w:sz w:val="24"/>
                <w:szCs w:val="24"/>
              </w:rPr>
              <w:t>Explican que los órganos cumplen funciones específicas y que según sus funciones son agrupados en sistemas</w:t>
            </w:r>
          </w:p>
        </w:tc>
        <w:tc>
          <w:tcPr>
            <w:tcW w:w="3963" w:type="dxa"/>
          </w:tcPr>
          <w:p w:rsidR="00E56439" w:rsidRDefault="00AD02C9" w:rsidP="00E56439">
            <w:pPr>
              <w:pStyle w:val="Prrafodelista"/>
              <w:rPr>
                <w:rFonts w:ascii="Arial" w:hAnsi="Arial" w:cs="Arial"/>
                <w:sz w:val="24"/>
                <w:szCs w:val="24"/>
              </w:rPr>
            </w:pPr>
            <w:r>
              <w:rPr>
                <w:rFonts w:ascii="Arial" w:hAnsi="Arial" w:cs="Arial"/>
                <w:sz w:val="24"/>
                <w:szCs w:val="24"/>
              </w:rPr>
              <w:t xml:space="preserve">Identificar y describir </w:t>
            </w:r>
          </w:p>
          <w:p w:rsidR="00884F9E" w:rsidRDefault="00884F9E" w:rsidP="00E56439">
            <w:pPr>
              <w:pStyle w:val="Prrafodelista"/>
              <w:rPr>
                <w:rFonts w:ascii="Arial" w:hAnsi="Arial" w:cs="Arial"/>
                <w:sz w:val="24"/>
                <w:szCs w:val="24"/>
              </w:rPr>
            </w:pPr>
            <w:r>
              <w:rPr>
                <w:rFonts w:ascii="Arial" w:hAnsi="Arial" w:cs="Arial"/>
                <w:sz w:val="24"/>
                <w:szCs w:val="24"/>
              </w:rPr>
              <w:t xml:space="preserve">Construir </w:t>
            </w:r>
          </w:p>
          <w:p w:rsidR="00884F9E" w:rsidRPr="00E816E6" w:rsidRDefault="00884F9E" w:rsidP="00E56439">
            <w:pPr>
              <w:pStyle w:val="Prrafodelista"/>
              <w:rPr>
                <w:rFonts w:ascii="Arial" w:hAnsi="Arial" w:cs="Arial"/>
                <w:sz w:val="24"/>
                <w:szCs w:val="24"/>
              </w:rPr>
            </w:pPr>
            <w:r>
              <w:rPr>
                <w:rFonts w:ascii="Arial" w:hAnsi="Arial" w:cs="Arial"/>
                <w:sz w:val="24"/>
                <w:szCs w:val="24"/>
              </w:rPr>
              <w:t xml:space="preserve">Analizar y evaluar </w:t>
            </w:r>
          </w:p>
        </w:tc>
      </w:tr>
    </w:tbl>
    <w:p w:rsidR="00F65E39" w:rsidRDefault="00F65E39" w:rsidP="000D137B"/>
    <w:p w:rsidR="00F65E39" w:rsidRDefault="00F65E39" w:rsidP="000D137B"/>
    <w:p w:rsidR="00F65E39" w:rsidRDefault="00F65E39" w:rsidP="000D137B"/>
    <w:p w:rsidR="00B303ED" w:rsidRDefault="00B303ED" w:rsidP="00B303ED">
      <w:r>
        <w:t>ESTIMADOS ALUMNOS Y ALUMNAS:</w:t>
      </w:r>
    </w:p>
    <w:p w:rsidR="00B303ED" w:rsidRDefault="00B303ED" w:rsidP="00B303ED">
      <w:r>
        <w:t>1.</w:t>
      </w:r>
      <w:r>
        <w:tab/>
        <w:t>DESDE HOY COMENZAREMOS A TRABAJAR CON NUESTROS CUADERNOS POR LO QUE TE PIDO QUE COPIES EN TU CUADERNO EL OBJETIVO DE LA CLASE Y LA FECHA EN LA QUE ESTAS REALIZANDO ESTA GUIA.</w:t>
      </w:r>
    </w:p>
    <w:p w:rsidR="00B303ED" w:rsidRDefault="00531262" w:rsidP="00B303ED">
      <w:r>
        <w:rPr>
          <w:noProof/>
          <w:lang w:eastAsia="es-CL"/>
        </w:rPr>
        <w:drawing>
          <wp:anchor distT="0" distB="0" distL="114300" distR="114300" simplePos="0" relativeHeight="251667456" behindDoc="0" locked="0" layoutInCell="1" allowOverlap="1" wp14:anchorId="7CBA62EB" wp14:editId="1571DAB8">
            <wp:simplePos x="0" y="0"/>
            <wp:positionH relativeFrom="column">
              <wp:posOffset>1756410</wp:posOffset>
            </wp:positionH>
            <wp:positionV relativeFrom="paragraph">
              <wp:posOffset>923925</wp:posOffset>
            </wp:positionV>
            <wp:extent cx="4871720" cy="1952625"/>
            <wp:effectExtent l="0" t="0" r="0" b="0"/>
            <wp:wrapNone/>
            <wp:docPr id="10" name="Imagen 10" descr="Dibujo de Pizarra de la escuela para Colorear - Dibujo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Pizarra de la escuela para Colorear - Dibujos.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1720"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3ED">
        <w:t>2.</w:t>
      </w:r>
      <w:r w:rsidR="00B303ED">
        <w:tab/>
        <w:t>PUEDES  RESPONDER  CADA UNA DE LAS PREGUNTAS EN EL CUADERNO DE CIENCIAS O BIEN EN ESTA GUIA COMO MAS TE ACOMODE, DEBES  FOTOGRA</w:t>
      </w:r>
      <w:r>
        <w:t>FIAR Y ENVIAR HASTA EL viernes 28</w:t>
      </w:r>
      <w:r w:rsidR="00B303ED">
        <w:t xml:space="preserve">  DE AGOSTO DE 2020 PARA SER REVISADA AL SIGUIENTE CORREO  Jacqueline.abarca@colegio-patriciomekis.cl CON NOMBRE COMPLETO Y CURSO EN EL ASUNTO DEL MENSAJE. ES DE SUMA IMPORTANCIA QUE PUEDAS ENVIAR LAS EVIDENCIAS DE TU TRABAJO YA QUE ASI PODRE SABER COMO VAS CON TU APRENDIZAJE.</w:t>
      </w:r>
    </w:p>
    <w:p w:rsidR="00CC5D86" w:rsidRDefault="00AE6ACD" w:rsidP="00B303ED">
      <w:r>
        <w:rPr>
          <w:noProof/>
          <w:lang w:eastAsia="es-CL"/>
        </w:rPr>
        <w:drawing>
          <wp:anchor distT="0" distB="0" distL="114300" distR="114300" simplePos="0" relativeHeight="251669504" behindDoc="0" locked="0" layoutInCell="1" allowOverlap="1">
            <wp:simplePos x="0" y="0"/>
            <wp:positionH relativeFrom="column">
              <wp:posOffset>456564</wp:posOffset>
            </wp:positionH>
            <wp:positionV relativeFrom="paragraph">
              <wp:posOffset>215354</wp:posOffset>
            </wp:positionV>
            <wp:extent cx="1952913" cy="1466215"/>
            <wp:effectExtent l="0" t="0" r="0" b="0"/>
            <wp:wrapNone/>
            <wp:docPr id="3" name="Imagen 3" descr="Clas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e 7"/>
                    <pic:cNvPicPr>
                      <a:picLocks noChangeAspect="1" noChangeArrowheads="1"/>
                    </pic:cNvPicPr>
                  </pic:nvPicPr>
                  <pic:blipFill>
                    <a:blip r:embed="rId8" cstate="print">
                      <a:clrChange>
                        <a:clrFrom>
                          <a:srgbClr val="FFFFFF"/>
                        </a:clrFrom>
                        <a:clrTo>
                          <a:srgbClr val="FFFFFF">
                            <a:alpha val="0"/>
                          </a:srgbClr>
                        </a:clrTo>
                      </a:clrChange>
                      <a:extLst>
                        <a:ext uri="{BEBA8EAE-BF5A-486C-A8C5-ECC9F3942E4B}">
                          <a14:imgProps xmlns:a14="http://schemas.microsoft.com/office/drawing/2010/main">
                            <a14:imgLayer r:embed="rId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20836825">
                      <a:off x="0" y="0"/>
                      <a:ext cx="1952913"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3ED">
        <w:t>CARIÑOS TIA JACQUE.</w:t>
      </w:r>
    </w:p>
    <w:p w:rsidR="00531262" w:rsidRDefault="00AE6ACD" w:rsidP="00B303ED">
      <w:r>
        <w:rPr>
          <w:noProof/>
          <w:lang w:eastAsia="es-CL"/>
        </w:rPr>
        <mc:AlternateContent>
          <mc:Choice Requires="wps">
            <w:drawing>
              <wp:anchor distT="0" distB="0" distL="114300" distR="114300" simplePos="0" relativeHeight="251668480" behindDoc="0" locked="0" layoutInCell="1" allowOverlap="1">
                <wp:simplePos x="0" y="0"/>
                <wp:positionH relativeFrom="column">
                  <wp:posOffset>2394585</wp:posOffset>
                </wp:positionH>
                <wp:positionV relativeFrom="paragraph">
                  <wp:posOffset>7620</wp:posOffset>
                </wp:positionV>
                <wp:extent cx="3486150" cy="5334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486150"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1262" w:rsidRPr="00AE6ACD" w:rsidRDefault="00531262">
                            <w:pPr>
                              <w:rPr>
                                <w:sz w:val="28"/>
                              </w:rPr>
                            </w:pPr>
                            <w:r w:rsidRPr="00AE6ACD">
                              <w:rPr>
                                <w:rFonts w:ascii="Segoe UI Symbol" w:hAnsi="Segoe UI Symbol" w:cs="Segoe UI Symbol"/>
                                <w:sz w:val="28"/>
                              </w:rPr>
                              <w:t>✓</w:t>
                            </w:r>
                            <w:r w:rsidR="00884F9E">
                              <w:rPr>
                                <w:sz w:val="28"/>
                              </w:rPr>
                              <w:t xml:space="preserve"> El funcionamiento del </w:t>
                            </w:r>
                            <w:r w:rsidRPr="00AE6ACD">
                              <w:rPr>
                                <w:sz w:val="28"/>
                              </w:rPr>
                              <w:t>sist</w:t>
                            </w:r>
                            <w:r w:rsidR="00884F9E">
                              <w:rPr>
                                <w:sz w:val="28"/>
                              </w:rPr>
                              <w:t>ema respiratorio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188.55pt;margin-top:.6pt;width:274.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" fillcolor="white [3201]" stroked="f" strokeweight=".5pt">
                <v:textbox>
                  <w:txbxContent>
                    <w:p w:rsidR="00531262" w:rsidRPr="00AE6ACD" w:rsidRDefault="00531262">
                      <w:pPr>
                        <w:rPr>
                          <w:sz w:val="28"/>
                        </w:rPr>
                      </w:pPr>
                      <w:r w:rsidRPr="00AE6ACD">
                        <w:rPr>
                          <w:rFonts w:ascii="Segoe UI Symbol" w:hAnsi="Segoe UI Symbol" w:cs="Segoe UI Symbol"/>
                          <w:sz w:val="28"/>
                        </w:rPr>
                        <w:t>✓</w:t>
                      </w:r>
                      <w:r w:rsidR="00884F9E">
                        <w:rPr>
                          <w:sz w:val="28"/>
                        </w:rPr>
                        <w:t xml:space="preserve"> El funcionamiento del </w:t>
                      </w:r>
                      <w:r w:rsidRPr="00AE6ACD">
                        <w:rPr>
                          <w:sz w:val="28"/>
                        </w:rPr>
                        <w:t>sist</w:t>
                      </w:r>
                      <w:r w:rsidR="00884F9E">
                        <w:rPr>
                          <w:sz w:val="28"/>
                        </w:rPr>
                        <w:t>ema respiratorio</w:t>
                      </w:r>
                    </w:p>
                  </w:txbxContent>
                </v:textbox>
              </v:shape>
            </w:pict>
          </mc:Fallback>
        </mc:AlternateContent>
      </w:r>
    </w:p>
    <w:p w:rsidR="00531262" w:rsidRDefault="00531262" w:rsidP="00B303ED"/>
    <w:p w:rsidR="00531262" w:rsidRDefault="00531262" w:rsidP="00B303ED"/>
    <w:p w:rsidR="00531262" w:rsidRDefault="00531262" w:rsidP="00B303ED"/>
    <w:p w:rsidR="00531262" w:rsidRDefault="00531262" w:rsidP="00B303ED"/>
    <w:p w:rsidR="00AE6ACD" w:rsidRDefault="00AE6ACD" w:rsidP="00B303ED">
      <w:r>
        <w:rPr>
          <w:noProof/>
          <w:lang w:eastAsia="es-CL"/>
        </w:rPr>
        <w:drawing>
          <wp:anchor distT="0" distB="0" distL="114300" distR="114300" simplePos="0" relativeHeight="251659264" behindDoc="0" locked="0" layoutInCell="1" allowOverlap="1">
            <wp:simplePos x="0" y="0"/>
            <wp:positionH relativeFrom="column">
              <wp:posOffset>-29049</wp:posOffset>
            </wp:positionH>
            <wp:positionV relativeFrom="paragraph">
              <wp:posOffset>145415</wp:posOffset>
            </wp:positionV>
            <wp:extent cx="922655" cy="306070"/>
            <wp:effectExtent l="19050" t="76200" r="29845" b="7493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46069">
                      <a:off x="0" y="0"/>
                      <a:ext cx="922655" cy="306070"/>
                    </a:xfrm>
                    <a:prstGeom prst="rect">
                      <a:avLst/>
                    </a:prstGeom>
                    <a:noFill/>
                  </pic:spPr>
                </pic:pic>
              </a:graphicData>
            </a:graphic>
            <wp14:sizeRelH relativeFrom="margin">
              <wp14:pctWidth>0</wp14:pctWidth>
            </wp14:sizeRelH>
            <wp14:sizeRelV relativeFrom="margin">
              <wp14:pctHeight>0</wp14:pctHeight>
            </wp14:sizeRelV>
          </wp:anchor>
        </w:drawing>
      </w:r>
    </w:p>
    <w:p w:rsidR="00531262" w:rsidRDefault="00AE6ACD" w:rsidP="00B303ED">
      <w:r>
        <w:tab/>
      </w:r>
      <w:r>
        <w:tab/>
        <w:t>Antes de comenzar activemos nuestros conocimientos previos.</w:t>
      </w:r>
    </w:p>
    <w:p w:rsidR="00531262" w:rsidRDefault="00531262" w:rsidP="00B303ED"/>
    <w:p w:rsidR="00540004" w:rsidRDefault="00AE6ACD" w:rsidP="00540004">
      <w:pPr>
        <w:pStyle w:val="Prrafodelista"/>
      </w:pPr>
      <w:r>
        <w:rPr>
          <w:noProof/>
          <w:lang w:eastAsia="es-CL"/>
        </w:rPr>
        <w:drawing>
          <wp:inline distT="0" distB="0" distL="0" distR="0">
            <wp:extent cx="5915025" cy="2676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2676525"/>
                    </a:xfrm>
                    <a:prstGeom prst="rect">
                      <a:avLst/>
                    </a:prstGeom>
                    <a:noFill/>
                    <a:ln>
                      <a:noFill/>
                    </a:ln>
                  </pic:spPr>
                </pic:pic>
              </a:graphicData>
            </a:graphic>
          </wp:inline>
        </w:drawing>
      </w:r>
    </w:p>
    <w:p w:rsidR="008448BD" w:rsidRDefault="008448BD" w:rsidP="00540004">
      <w:pPr>
        <w:pStyle w:val="Prrafodelista"/>
      </w:pPr>
    </w:p>
    <w:p w:rsidR="008448BD" w:rsidRDefault="000E77E7" w:rsidP="00540004">
      <w:pPr>
        <w:pStyle w:val="Prrafodelista"/>
      </w:pPr>
      <w:r>
        <w:rPr>
          <w:noProof/>
          <w:lang w:eastAsia="es-CL"/>
        </w:rPr>
        <w:lastRenderedPageBreak/>
        <w:drawing>
          <wp:anchor distT="0" distB="0" distL="114300" distR="114300" simplePos="0" relativeHeight="251670528" behindDoc="0" locked="0" layoutInCell="1" allowOverlap="1">
            <wp:simplePos x="0" y="0"/>
            <wp:positionH relativeFrom="column">
              <wp:posOffset>793115</wp:posOffset>
            </wp:positionH>
            <wp:positionV relativeFrom="paragraph">
              <wp:posOffset>109855</wp:posOffset>
            </wp:positionV>
            <wp:extent cx="5314950" cy="22288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4D1" w:rsidRDefault="000E77E7" w:rsidP="00540004">
      <w:pPr>
        <w:pStyle w:val="Prrafodelista"/>
      </w:pPr>
      <w:r>
        <w:rPr>
          <w:noProof/>
          <w:lang w:eastAsia="es-CL"/>
        </w:rPr>
        <mc:AlternateContent>
          <mc:Choice Requires="wps">
            <w:drawing>
              <wp:anchor distT="0" distB="0" distL="114300" distR="114300" simplePos="0" relativeHeight="251672576" behindDoc="0" locked="0" layoutInCell="1" allowOverlap="1">
                <wp:simplePos x="0" y="0"/>
                <wp:positionH relativeFrom="column">
                  <wp:posOffset>1152525</wp:posOffset>
                </wp:positionH>
                <wp:positionV relativeFrom="paragraph">
                  <wp:posOffset>199390</wp:posOffset>
                </wp:positionV>
                <wp:extent cx="4572000" cy="16097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4572000"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77E7" w:rsidRDefault="000E77E7">
                            <w:r>
                              <w:t>¿Cómo es el sistema respiratorio?</w:t>
                            </w:r>
                          </w:p>
                          <w:p w:rsidR="000E77E7" w:rsidRDefault="000E77E7">
                            <w:r>
                              <w:t xml:space="preserve"> El sistema respiratorio está formado por distintos órganos que, en conjunto, se encargan de incorporar aire rico en oxígeno y eliminar dióxido de carbono, gas que se considera un desecho. Este sistema está constituido por las vías respiratorias (fosas nasales, faringe, laringe, tráquea, bronquios y bronquiolos, que permiten la entrada y salida del aire); y estructuras de intercambio de gases (alvéolos).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27" type="#_x0000_t202" style="position:absolute;left:0;text-align:left;margin-left:90.75pt;margin-top:15.7pt;width:5in;height:126.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" fillcolor="white [3201]" stroked="f" strokeweight=".5pt">
                <v:textbox>
                  <w:txbxContent>
                    <w:p w:rsidR="000E77E7" w:rsidRDefault="000E77E7">
                      <w:r>
                        <w:t>¿Cómo es el sistema respiratorio?</w:t>
                      </w:r>
                    </w:p>
                    <w:p w:rsidR="000E77E7" w:rsidRDefault="000E77E7">
                      <w:r>
                        <w:t xml:space="preserve"> El sistema respiratorio está formado por distintos órganos que, en conjunto, se encargan de incorporar aire rico en oxígeno y eliminar dióxido de carbono, gas que se considera un desecho. Este sistema está constituido por las vías respiratorias (fosas nasales, faringe, laringe, tráquea, bronquios y bronquiolos, que permiten la entrada y salida del aire); y estructuras de intercambio de gases (alvéolos).</w:t>
                      </w:r>
                    </w:p>
                  </w:txbxContent>
                </v:textbox>
              </v:shape>
            </w:pict>
          </mc:Fallback>
        </mc:AlternateContent>
      </w: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r>
        <w:rPr>
          <w:noProof/>
          <w:lang w:eastAsia="es-CL"/>
        </w:rPr>
        <w:drawing>
          <wp:anchor distT="0" distB="0" distL="114300" distR="114300" simplePos="0" relativeHeight="251671552" behindDoc="0" locked="0" layoutInCell="1" allowOverlap="1">
            <wp:simplePos x="0" y="0"/>
            <wp:positionH relativeFrom="column">
              <wp:posOffset>130810</wp:posOffset>
            </wp:positionH>
            <wp:positionV relativeFrom="paragraph">
              <wp:posOffset>149225</wp:posOffset>
            </wp:positionV>
            <wp:extent cx="1148715" cy="1237615"/>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148715" cy="1237615"/>
                    </a:xfrm>
                    <a:prstGeom prst="rect">
                      <a:avLst/>
                    </a:prstGeom>
                    <a:noFill/>
                  </pic:spPr>
                </pic:pic>
              </a:graphicData>
            </a:graphic>
            <wp14:sizeRelH relativeFrom="page">
              <wp14:pctWidth>0</wp14:pctWidth>
            </wp14:sizeRelH>
            <wp14:sizeRelV relativeFrom="page">
              <wp14:pctHeight>0</wp14:pctHeight>
            </wp14:sizeRelV>
          </wp:anchor>
        </w:drawing>
      </w: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8604D1" w:rsidRDefault="008604D1" w:rsidP="00540004">
      <w:pPr>
        <w:pStyle w:val="Prrafodelista"/>
      </w:pPr>
    </w:p>
    <w:p w:rsidR="00942E1B" w:rsidRDefault="00942E1B" w:rsidP="00540004">
      <w:pPr>
        <w:pStyle w:val="Prrafodelista"/>
      </w:pPr>
    </w:p>
    <w:p w:rsidR="008604D1" w:rsidRDefault="000E77E7" w:rsidP="00540004">
      <w:pPr>
        <w:pStyle w:val="Prrafodelista"/>
      </w:pPr>
      <w:r>
        <w:rPr>
          <w:noProof/>
          <w:lang w:eastAsia="es-CL"/>
        </w:rPr>
        <w:drawing>
          <wp:anchor distT="0" distB="0" distL="114300" distR="114300" simplePos="0" relativeHeight="251673600" behindDoc="0" locked="0" layoutInCell="1" allowOverlap="1">
            <wp:simplePos x="0" y="0"/>
            <wp:positionH relativeFrom="column">
              <wp:posOffset>127635</wp:posOffset>
            </wp:positionH>
            <wp:positionV relativeFrom="paragraph">
              <wp:posOffset>174625</wp:posOffset>
            </wp:positionV>
            <wp:extent cx="760730" cy="214630"/>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730" cy="214630"/>
                    </a:xfrm>
                    <a:prstGeom prst="rect">
                      <a:avLst/>
                    </a:prstGeom>
                    <a:noFill/>
                    <a:ln>
                      <a:noFill/>
                    </a:ln>
                  </pic:spPr>
                </pic:pic>
              </a:graphicData>
            </a:graphic>
          </wp:anchor>
        </w:drawing>
      </w:r>
    </w:p>
    <w:p w:rsidR="000E77E7" w:rsidRDefault="00AD02C9" w:rsidP="00540004">
      <w:pPr>
        <w:pStyle w:val="Prrafodelista"/>
      </w:pPr>
      <w:r>
        <w:tab/>
        <w:t xml:space="preserve"> Habilidad Identificar y describir.</w:t>
      </w:r>
    </w:p>
    <w:p w:rsidR="000E77E7" w:rsidRDefault="000E77E7" w:rsidP="00540004">
      <w:pPr>
        <w:pStyle w:val="Prrafodelista"/>
      </w:pPr>
      <w:r>
        <w:t>Para realizar la siguiente actividad deberás buscar tu libro de la asignatura en la página 76.</w:t>
      </w:r>
    </w:p>
    <w:p w:rsidR="000E77E7" w:rsidRDefault="000E77E7" w:rsidP="00540004">
      <w:pPr>
        <w:pStyle w:val="Prrafodelista"/>
      </w:pPr>
      <w:r>
        <w:t>Identifica y rotula cada uno de los órganos que conforman el sistema respiratorio, además describe brevemente la función que cumple cada uno.</w:t>
      </w:r>
    </w:p>
    <w:p w:rsidR="00DD2483" w:rsidRDefault="00AD02C9" w:rsidP="00540004">
      <w:pPr>
        <w:pStyle w:val="Prrafodelista"/>
      </w:pPr>
      <w:r>
        <w:rPr>
          <w:noProof/>
          <w:lang w:eastAsia="es-CL"/>
        </w:rPr>
        <w:drawing>
          <wp:anchor distT="0" distB="0" distL="114300" distR="114300" simplePos="0" relativeHeight="251674624" behindDoc="0" locked="0" layoutInCell="1" allowOverlap="1">
            <wp:simplePos x="0" y="0"/>
            <wp:positionH relativeFrom="column">
              <wp:posOffset>-91440</wp:posOffset>
            </wp:positionH>
            <wp:positionV relativeFrom="paragraph">
              <wp:posOffset>113665</wp:posOffset>
            </wp:positionV>
            <wp:extent cx="6562725" cy="452437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2725" cy="4524375"/>
                    </a:xfrm>
                    <a:prstGeom prst="rect">
                      <a:avLst/>
                    </a:prstGeom>
                    <a:noFill/>
                    <a:ln>
                      <a:noFill/>
                    </a:ln>
                  </pic:spPr>
                </pic:pic>
              </a:graphicData>
            </a:graphic>
          </wp:anchor>
        </w:drawing>
      </w: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AD02C9" w:rsidP="00540004">
      <w:pPr>
        <w:pStyle w:val="Prrafodelista"/>
      </w:pPr>
      <w:r>
        <w:rPr>
          <w:noProof/>
          <w:lang w:eastAsia="es-CL"/>
        </w:rPr>
        <mc:AlternateContent>
          <mc:Choice Requires="wps">
            <w:drawing>
              <wp:anchor distT="0" distB="0" distL="114300" distR="114300" simplePos="0" relativeHeight="251675648" behindDoc="0" locked="0" layoutInCell="1" allowOverlap="1">
                <wp:simplePos x="0" y="0"/>
                <wp:positionH relativeFrom="column">
                  <wp:posOffset>2478405</wp:posOffset>
                </wp:positionH>
                <wp:positionV relativeFrom="paragraph">
                  <wp:posOffset>183515</wp:posOffset>
                </wp:positionV>
                <wp:extent cx="1621533" cy="230179"/>
                <wp:effectExtent l="0" t="0" r="17145" b="17780"/>
                <wp:wrapNone/>
                <wp:docPr id="14" name="Forma libre 14"/>
                <wp:cNvGraphicFramePr/>
                <a:graphic xmlns:a="http://schemas.openxmlformats.org/drawingml/2006/main">
                  <a:graphicData uri="http://schemas.microsoft.com/office/word/2010/wordprocessingShape">
                    <wps:wsp>
                      <wps:cNvSpPr/>
                      <wps:spPr>
                        <a:xfrm>
                          <a:off x="0" y="0"/>
                          <a:ext cx="1621533" cy="230179"/>
                        </a:xfrm>
                        <a:custGeom>
                          <a:avLst/>
                          <a:gdLst>
                            <a:gd name="connsiteX0" fmla="*/ 20729 w 1621533"/>
                            <a:gd name="connsiteY0" fmla="*/ 212070 h 230179"/>
                            <a:gd name="connsiteX1" fmla="*/ 706529 w 1621533"/>
                            <a:gd name="connsiteY1" fmla="*/ 40620 h 230179"/>
                            <a:gd name="connsiteX2" fmla="*/ 735104 w 1621533"/>
                            <a:gd name="connsiteY2" fmla="*/ 12045 h 230179"/>
                            <a:gd name="connsiteX3" fmla="*/ 1611404 w 1621533"/>
                            <a:gd name="connsiteY3" fmla="*/ 202545 h 230179"/>
                            <a:gd name="connsiteX4" fmla="*/ 20729 w 1621533"/>
                            <a:gd name="connsiteY4" fmla="*/ 212070 h 2301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1533" h="230179">
                              <a:moveTo>
                                <a:pt x="20729" y="212070"/>
                              </a:moveTo>
                              <a:cubicBezTo>
                                <a:pt x="-130083" y="185083"/>
                                <a:pt x="587467" y="73957"/>
                                <a:pt x="706529" y="40620"/>
                              </a:cubicBezTo>
                              <a:cubicBezTo>
                                <a:pt x="825591" y="7283"/>
                                <a:pt x="584292" y="-14942"/>
                                <a:pt x="735104" y="12045"/>
                              </a:cubicBezTo>
                              <a:cubicBezTo>
                                <a:pt x="885916" y="39032"/>
                                <a:pt x="1722529" y="169207"/>
                                <a:pt x="1611404" y="202545"/>
                              </a:cubicBezTo>
                              <a:cubicBezTo>
                                <a:pt x="1500279" y="235883"/>
                                <a:pt x="171541" y="239057"/>
                                <a:pt x="20729" y="212070"/>
                              </a:cubicBez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53861B" id="Forma libre 14" o:spid="_x0000_s1026" style="position:absolute;margin-left:195.15pt;margin-top:14.45pt;width:127.7pt;height:18.1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1621533,23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" path="m20729,212070c-130083,185083,587467,73957,706529,40620,825591,7283,584292,-14942,735104,12045v150812,26987,987425,157162,876300,190500c1500279,235883,171541,239057,20729,212070xe" filled="f" strokecolor="black [3213]" strokeweight="2pt">
                <v:path arrowok="t" o:connecttype="custom" o:connectlocs="20729,212070;706529,40620;735104,12045;1611404,202545;20729,212070" o:connectangles="0,0,0,0,0"/>
              </v:shape>
            </w:pict>
          </mc:Fallback>
        </mc:AlternateContent>
      </w: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0E77E7" w:rsidRDefault="000E77E7" w:rsidP="00540004">
      <w:pPr>
        <w:pStyle w:val="Prrafodelista"/>
      </w:pPr>
    </w:p>
    <w:p w:rsidR="008604D1" w:rsidRPr="00540004" w:rsidRDefault="008604D1" w:rsidP="00540004">
      <w:pPr>
        <w:pStyle w:val="Prrafodelista"/>
      </w:pPr>
    </w:p>
    <w:p w:rsidR="0019100B" w:rsidRDefault="0019100B" w:rsidP="00E56439">
      <w:r>
        <w:t xml:space="preserve"> </w:t>
      </w:r>
    </w:p>
    <w:p w:rsidR="0019100B" w:rsidRDefault="00E56439" w:rsidP="0019100B">
      <w:r>
        <w:rPr>
          <w:noProof/>
          <w:lang w:eastAsia="es-CL"/>
        </w:rPr>
        <w:lastRenderedPageBreak/>
        <w:drawing>
          <wp:anchor distT="0" distB="0" distL="114300" distR="114300" simplePos="0" relativeHeight="251663360" behindDoc="0" locked="0" layoutInCell="1" allowOverlap="1">
            <wp:simplePos x="0" y="0"/>
            <wp:positionH relativeFrom="column">
              <wp:posOffset>-24517</wp:posOffset>
            </wp:positionH>
            <wp:positionV relativeFrom="paragraph">
              <wp:posOffset>30377</wp:posOffset>
            </wp:positionV>
            <wp:extent cx="862330" cy="233045"/>
            <wp:effectExtent l="19050" t="57150" r="13970" b="5270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272073">
                      <a:off x="0" y="0"/>
                      <a:ext cx="862330" cy="233045"/>
                    </a:xfrm>
                    <a:prstGeom prst="rect">
                      <a:avLst/>
                    </a:prstGeom>
                    <a:noFill/>
                    <a:ln>
                      <a:noFill/>
                    </a:ln>
                  </pic:spPr>
                </pic:pic>
              </a:graphicData>
            </a:graphic>
          </wp:anchor>
        </w:drawing>
      </w:r>
      <w:r w:rsidR="00884F9E">
        <w:tab/>
      </w:r>
      <w:r w:rsidR="00884F9E">
        <w:tab/>
      </w:r>
    </w:p>
    <w:p w:rsidR="00884F9E" w:rsidRDefault="00884F9E" w:rsidP="0019100B">
      <w:r>
        <w:rPr>
          <w:noProof/>
          <w:lang w:eastAsia="es-CL"/>
        </w:rPr>
        <w:drawing>
          <wp:anchor distT="0" distB="0" distL="114300" distR="114300" simplePos="0" relativeHeight="251678720" behindDoc="0" locked="0" layoutInCell="1" allowOverlap="1">
            <wp:simplePos x="0" y="0"/>
            <wp:positionH relativeFrom="column">
              <wp:posOffset>4080510</wp:posOffset>
            </wp:positionH>
            <wp:positionV relativeFrom="paragraph">
              <wp:posOffset>134932</wp:posOffset>
            </wp:positionV>
            <wp:extent cx="2047875" cy="842333"/>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5429" cy="84544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Habilidad construir </w:t>
      </w:r>
    </w:p>
    <w:p w:rsidR="0019100B" w:rsidRDefault="00AD02C9" w:rsidP="0019100B">
      <w:r>
        <w:t>¿Cómo construir un modelo que represente la mecánica respiratoria?</w:t>
      </w:r>
    </w:p>
    <w:p w:rsidR="00884F9E" w:rsidRDefault="00884F9E" w:rsidP="0019100B">
      <w:r>
        <w:rPr>
          <w:noProof/>
          <w:lang w:eastAsia="es-CL"/>
        </w:rPr>
        <w:drawing>
          <wp:anchor distT="0" distB="0" distL="114300" distR="114300" simplePos="0" relativeHeight="251676672" behindDoc="0" locked="0" layoutInCell="1" allowOverlap="1">
            <wp:simplePos x="0" y="0"/>
            <wp:positionH relativeFrom="column">
              <wp:posOffset>308610</wp:posOffset>
            </wp:positionH>
            <wp:positionV relativeFrom="paragraph">
              <wp:posOffset>397510</wp:posOffset>
            </wp:positionV>
            <wp:extent cx="5695950" cy="1743837"/>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95950" cy="1743837"/>
                    </a:xfrm>
                    <a:prstGeom prst="rect">
                      <a:avLst/>
                    </a:prstGeom>
                    <a:noFill/>
                    <a:ln>
                      <a:noFill/>
                    </a:ln>
                  </pic:spPr>
                </pic:pic>
              </a:graphicData>
            </a:graphic>
          </wp:anchor>
        </w:drawing>
      </w:r>
      <w:r>
        <w:rPr>
          <w:noProof/>
          <w:lang w:eastAsia="es-CL"/>
        </w:rPr>
        <w:drawing>
          <wp:inline distT="0" distB="0" distL="0" distR="0">
            <wp:extent cx="2714625" cy="3322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0978" cy="335484"/>
                    </a:xfrm>
                    <a:prstGeom prst="rect">
                      <a:avLst/>
                    </a:prstGeom>
                    <a:noFill/>
                    <a:ln>
                      <a:noFill/>
                    </a:ln>
                  </pic:spPr>
                </pic:pic>
              </a:graphicData>
            </a:graphic>
          </wp:inline>
        </w:drawing>
      </w:r>
    </w:p>
    <w:p w:rsidR="0019100B" w:rsidRDefault="0019100B" w:rsidP="0019100B"/>
    <w:p w:rsidR="0019100B" w:rsidRDefault="0019100B" w:rsidP="007B63FD">
      <w:pPr>
        <w:jc w:val="center"/>
        <w:rPr>
          <w:b/>
        </w:rPr>
      </w:pPr>
    </w:p>
    <w:p w:rsidR="00884F9E" w:rsidRDefault="00884F9E" w:rsidP="007B63FD">
      <w:pPr>
        <w:jc w:val="center"/>
        <w:rPr>
          <w:b/>
        </w:rPr>
      </w:pPr>
    </w:p>
    <w:p w:rsidR="00884F9E" w:rsidRDefault="00884F9E" w:rsidP="007B63FD">
      <w:pPr>
        <w:jc w:val="center"/>
        <w:rPr>
          <w:b/>
        </w:rPr>
      </w:pPr>
    </w:p>
    <w:p w:rsidR="00884F9E" w:rsidRDefault="00884F9E" w:rsidP="007B63FD">
      <w:pPr>
        <w:jc w:val="center"/>
        <w:rPr>
          <w:b/>
        </w:rPr>
      </w:pPr>
    </w:p>
    <w:p w:rsidR="00884F9E" w:rsidRDefault="00884F9E" w:rsidP="007B63FD">
      <w:pPr>
        <w:jc w:val="center"/>
        <w:rPr>
          <w:b/>
        </w:rPr>
      </w:pPr>
      <w:r>
        <w:rPr>
          <w:noProof/>
          <w:lang w:eastAsia="es-CL"/>
        </w:rPr>
        <w:drawing>
          <wp:anchor distT="0" distB="0" distL="114300" distR="114300" simplePos="0" relativeHeight="251677696" behindDoc="0" locked="0" layoutInCell="1" allowOverlap="1">
            <wp:simplePos x="0" y="0"/>
            <wp:positionH relativeFrom="column">
              <wp:posOffset>213360</wp:posOffset>
            </wp:positionH>
            <wp:positionV relativeFrom="paragraph">
              <wp:posOffset>212090</wp:posOffset>
            </wp:positionV>
            <wp:extent cx="5543550" cy="9144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914400"/>
                    </a:xfrm>
                    <a:prstGeom prst="rect">
                      <a:avLst/>
                    </a:prstGeom>
                    <a:noFill/>
                    <a:ln>
                      <a:noFill/>
                    </a:ln>
                  </pic:spPr>
                </pic:pic>
              </a:graphicData>
            </a:graphic>
          </wp:anchor>
        </w:drawing>
      </w:r>
    </w:p>
    <w:p w:rsidR="00884F9E" w:rsidRDefault="00884F9E" w:rsidP="007B63FD">
      <w:pPr>
        <w:jc w:val="center"/>
        <w:rPr>
          <w:b/>
        </w:rPr>
      </w:pPr>
    </w:p>
    <w:p w:rsidR="00DB55C8" w:rsidRDefault="00DB55C8" w:rsidP="00E56439">
      <w:r>
        <w:t xml:space="preserve"> </w:t>
      </w:r>
    </w:p>
    <w:p w:rsidR="00DB55C8" w:rsidRDefault="00884F9E" w:rsidP="00DB55C8">
      <w:r>
        <w:rPr>
          <w:noProof/>
          <w:lang w:eastAsia="es-CL"/>
        </w:rPr>
        <w:drawing>
          <wp:anchor distT="0" distB="0" distL="114300" distR="114300" simplePos="0" relativeHeight="251679744" behindDoc="0" locked="0" layoutInCell="1" allowOverlap="1">
            <wp:simplePos x="0" y="0"/>
            <wp:positionH relativeFrom="column">
              <wp:posOffset>-12179</wp:posOffset>
            </wp:positionH>
            <wp:positionV relativeFrom="paragraph">
              <wp:posOffset>185419</wp:posOffset>
            </wp:positionV>
            <wp:extent cx="2495550" cy="390408"/>
            <wp:effectExtent l="19050" t="114300" r="19050" b="12446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286036">
                      <a:off x="0" y="0"/>
                      <a:ext cx="2495550" cy="3904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55C8" w:rsidRDefault="00DB55C8" w:rsidP="00DB55C8"/>
    <w:p w:rsidR="00DB55C8" w:rsidRDefault="00884F9E" w:rsidP="00DB55C8">
      <w:r>
        <w:rPr>
          <w:noProof/>
          <w:lang w:eastAsia="es-CL"/>
        </w:rPr>
        <w:drawing>
          <wp:anchor distT="0" distB="0" distL="114300" distR="114300" simplePos="0" relativeHeight="251680768" behindDoc="0" locked="0" layoutInCell="1" allowOverlap="1">
            <wp:simplePos x="0" y="0"/>
            <wp:positionH relativeFrom="column">
              <wp:posOffset>13335</wp:posOffset>
            </wp:positionH>
            <wp:positionV relativeFrom="paragraph">
              <wp:posOffset>53975</wp:posOffset>
            </wp:positionV>
            <wp:extent cx="6115050" cy="46863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050"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55C8" w:rsidRDefault="00DB55C8" w:rsidP="00DB55C8"/>
    <w:p w:rsidR="00124BAD" w:rsidRDefault="00124BAD"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884F9E" w:rsidRDefault="00884F9E" w:rsidP="00DB55C8"/>
    <w:p w:rsidR="00124BAD" w:rsidRDefault="00124BAD" w:rsidP="00DB55C8"/>
    <w:p w:rsidR="00124BAD" w:rsidRDefault="00884F9E" w:rsidP="00DB55C8">
      <w:r>
        <w:rPr>
          <w:noProof/>
          <w:lang w:eastAsia="es-CL"/>
        </w:rPr>
        <w:lastRenderedPageBreak/>
        <w:drawing>
          <wp:anchor distT="0" distB="0" distL="114300" distR="114300" simplePos="0" relativeHeight="251681792" behindDoc="0" locked="0" layoutInCell="1" allowOverlap="1">
            <wp:simplePos x="0" y="0"/>
            <wp:positionH relativeFrom="column">
              <wp:posOffset>4109085</wp:posOffset>
            </wp:positionH>
            <wp:positionV relativeFrom="paragraph">
              <wp:posOffset>319405</wp:posOffset>
            </wp:positionV>
            <wp:extent cx="1642926" cy="2390775"/>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2926"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4BAD" w:rsidRDefault="00884F9E" w:rsidP="00DB55C8">
      <w:r>
        <w:rPr>
          <w:noProof/>
          <w:lang w:eastAsia="es-CL"/>
        </w:rPr>
        <w:drawing>
          <wp:inline distT="0" distB="0" distL="0" distR="0">
            <wp:extent cx="4080510" cy="15430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81343" cy="1543365"/>
                    </a:xfrm>
                    <a:prstGeom prst="rect">
                      <a:avLst/>
                    </a:prstGeom>
                    <a:noFill/>
                    <a:ln>
                      <a:noFill/>
                    </a:ln>
                  </pic:spPr>
                </pic:pic>
              </a:graphicData>
            </a:graphic>
          </wp:inline>
        </w:drawing>
      </w:r>
    </w:p>
    <w:p w:rsidR="00124BAD" w:rsidRDefault="00124BAD" w:rsidP="00DB55C8"/>
    <w:p w:rsidR="00124BAD" w:rsidRDefault="00884F9E" w:rsidP="00DB55C8">
      <w:r>
        <w:rPr>
          <w:noProof/>
          <w:lang w:eastAsia="es-CL"/>
        </w:rPr>
        <w:drawing>
          <wp:inline distT="0" distB="0" distL="0" distR="0" wp14:anchorId="45D49CB8" wp14:editId="088D244D">
            <wp:extent cx="2876550" cy="52009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0151" cy="522550"/>
                    </a:xfrm>
                    <a:prstGeom prst="rect">
                      <a:avLst/>
                    </a:prstGeom>
                    <a:noFill/>
                    <a:ln>
                      <a:noFill/>
                    </a:ln>
                  </pic:spPr>
                </pic:pic>
              </a:graphicData>
            </a:graphic>
          </wp:inline>
        </w:drawing>
      </w:r>
    </w:p>
    <w:p w:rsidR="00884F9E" w:rsidRDefault="00884F9E" w:rsidP="00DB55C8"/>
    <w:p w:rsidR="00884F9E" w:rsidRDefault="00884F9E" w:rsidP="00884F9E">
      <w:pPr>
        <w:pStyle w:val="Prrafodelista"/>
        <w:numPr>
          <w:ilvl w:val="0"/>
          <w:numId w:val="13"/>
        </w:numPr>
      </w:pPr>
      <w:r>
        <w:rPr>
          <w:noProof/>
          <w:lang w:eastAsia="es-CL"/>
        </w:rPr>
        <w:drawing>
          <wp:anchor distT="0" distB="0" distL="114300" distR="114300" simplePos="0" relativeHeight="251682816" behindDoc="0" locked="0" layoutInCell="1" allowOverlap="1">
            <wp:simplePos x="0" y="0"/>
            <wp:positionH relativeFrom="column">
              <wp:posOffset>-72390</wp:posOffset>
            </wp:positionH>
            <wp:positionV relativeFrom="paragraph">
              <wp:posOffset>239395</wp:posOffset>
            </wp:positionV>
            <wp:extent cx="6572250" cy="1076325"/>
            <wp:effectExtent l="0" t="0" r="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0" cy="1076325"/>
                    </a:xfrm>
                    <a:prstGeom prst="rect">
                      <a:avLst/>
                    </a:prstGeom>
                    <a:noFill/>
                    <a:ln>
                      <a:noFill/>
                    </a:ln>
                  </pic:spPr>
                </pic:pic>
              </a:graphicData>
            </a:graphic>
          </wp:anchor>
        </w:drawing>
      </w:r>
      <w:r>
        <w:t>¿Qué fue lo qu</w:t>
      </w:r>
      <w:r>
        <w:t xml:space="preserve">e observaron cuando tiraron del  </w:t>
      </w:r>
      <w:r>
        <w:t>globo? Describan.</w:t>
      </w:r>
    </w:p>
    <w:p w:rsidR="00884F9E" w:rsidRDefault="00884F9E" w:rsidP="00DB55C8"/>
    <w:p w:rsidR="00884F9E" w:rsidRDefault="00884F9E" w:rsidP="00DB55C8"/>
    <w:p w:rsidR="00884F9E" w:rsidRDefault="00884F9E" w:rsidP="00DB55C8"/>
    <w:p w:rsidR="00884F9E" w:rsidRDefault="00884F9E" w:rsidP="00DB55C8"/>
    <w:p w:rsidR="00720318" w:rsidRDefault="00720318" w:rsidP="00720318">
      <w:pPr>
        <w:pStyle w:val="Prrafodelista"/>
        <w:numPr>
          <w:ilvl w:val="0"/>
          <w:numId w:val="13"/>
        </w:numPr>
      </w:pPr>
      <w:r>
        <w:t>¿Qué órganos y estructuras del sistema respiratorio piensan que representa cada una de las partes de su modelo?</w:t>
      </w:r>
    </w:p>
    <w:p w:rsidR="00884F9E" w:rsidRDefault="00720318" w:rsidP="00DB55C8">
      <w:r>
        <w:rPr>
          <w:noProof/>
          <w:lang w:eastAsia="es-CL"/>
        </w:rPr>
        <w:drawing>
          <wp:anchor distT="0" distB="0" distL="114300" distR="114300" simplePos="0" relativeHeight="251684864" behindDoc="0" locked="0" layoutInCell="1" allowOverlap="1" wp14:anchorId="7DAB3ED9" wp14:editId="2D96FAC7">
            <wp:simplePos x="0" y="0"/>
            <wp:positionH relativeFrom="column">
              <wp:posOffset>0</wp:posOffset>
            </wp:positionH>
            <wp:positionV relativeFrom="paragraph">
              <wp:posOffset>-635</wp:posOffset>
            </wp:positionV>
            <wp:extent cx="6572250" cy="1076325"/>
            <wp:effectExtent l="0" t="0" r="0"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2250" cy="1076325"/>
                    </a:xfrm>
                    <a:prstGeom prst="rect">
                      <a:avLst/>
                    </a:prstGeom>
                    <a:noFill/>
                    <a:ln>
                      <a:noFill/>
                    </a:ln>
                  </pic:spPr>
                </pic:pic>
              </a:graphicData>
            </a:graphic>
          </wp:anchor>
        </w:drawing>
      </w:r>
    </w:p>
    <w:p w:rsidR="00884F9E" w:rsidRPr="00DB55C8" w:rsidRDefault="00884F9E" w:rsidP="00DB55C8"/>
    <w:p w:rsidR="008001A9" w:rsidRDefault="008001A9" w:rsidP="00540004">
      <w:pPr>
        <w:jc w:val="both"/>
      </w:pPr>
      <w:r>
        <w:t xml:space="preserve">Te invito a que te evalúes tú. </w:t>
      </w:r>
    </w:p>
    <w:p w:rsidR="008001A9" w:rsidRDefault="008001A9" w:rsidP="00540004">
      <w:pPr>
        <w:jc w:val="both"/>
      </w:pPr>
    </w:p>
    <w:p w:rsidR="008001A9" w:rsidRDefault="00720318" w:rsidP="00540004">
      <w:pPr>
        <w:jc w:val="both"/>
      </w:pPr>
      <w:r>
        <w:rPr>
          <w:noProof/>
          <w:lang w:eastAsia="es-CL"/>
        </w:rPr>
        <w:drawing>
          <wp:anchor distT="0" distB="0" distL="114300" distR="114300" simplePos="0" relativeHeight="251685888" behindDoc="0" locked="0" layoutInCell="1" allowOverlap="1">
            <wp:simplePos x="0" y="0"/>
            <wp:positionH relativeFrom="column">
              <wp:posOffset>-72390</wp:posOffset>
            </wp:positionH>
            <wp:positionV relativeFrom="paragraph">
              <wp:posOffset>231775</wp:posOffset>
            </wp:positionV>
            <wp:extent cx="6029325" cy="182880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9325" cy="1828800"/>
                    </a:xfrm>
                    <a:prstGeom prst="rect">
                      <a:avLst/>
                    </a:prstGeom>
                    <a:noFill/>
                    <a:ln>
                      <a:noFill/>
                    </a:ln>
                  </pic:spPr>
                </pic:pic>
              </a:graphicData>
            </a:graphic>
          </wp:anchor>
        </w:drawing>
      </w:r>
      <w:r>
        <w:t xml:space="preserve">Además te dejo la rúbrica y/o pauta asociada a la modelación </w:t>
      </w:r>
    </w:p>
    <w:p w:rsidR="008001A9" w:rsidRDefault="008001A9" w:rsidP="00540004">
      <w:pPr>
        <w:jc w:val="both"/>
      </w:pPr>
    </w:p>
    <w:p w:rsidR="008001A9" w:rsidRDefault="008001A9" w:rsidP="00540004">
      <w:pPr>
        <w:jc w:val="both"/>
      </w:pPr>
    </w:p>
    <w:p w:rsidR="008001A9" w:rsidRDefault="008001A9" w:rsidP="00540004">
      <w:pPr>
        <w:jc w:val="both"/>
      </w:pPr>
    </w:p>
    <w:p w:rsidR="008001A9" w:rsidRDefault="008001A9" w:rsidP="00540004">
      <w:pPr>
        <w:jc w:val="both"/>
      </w:pPr>
    </w:p>
    <w:p w:rsidR="008001A9" w:rsidRDefault="008001A9" w:rsidP="00540004">
      <w:pPr>
        <w:jc w:val="both"/>
      </w:pPr>
    </w:p>
    <w:p w:rsidR="008001A9" w:rsidRDefault="008001A9" w:rsidP="00540004">
      <w:pPr>
        <w:jc w:val="both"/>
      </w:pPr>
    </w:p>
    <w:p w:rsidR="00720318" w:rsidRDefault="00720318" w:rsidP="00540004">
      <w:pPr>
        <w:jc w:val="both"/>
      </w:pPr>
    </w:p>
    <w:p w:rsidR="00720318" w:rsidRDefault="00720318" w:rsidP="00540004">
      <w:pPr>
        <w:jc w:val="both"/>
      </w:pPr>
    </w:p>
    <w:p w:rsidR="00720318" w:rsidRDefault="00720318" w:rsidP="00540004">
      <w:pPr>
        <w:jc w:val="both"/>
      </w:pPr>
    </w:p>
    <w:p w:rsidR="008001A9" w:rsidRDefault="00720318" w:rsidP="00540004">
      <w:pPr>
        <w:jc w:val="both"/>
      </w:pPr>
      <w:r>
        <w:rPr>
          <w:noProof/>
          <w:lang w:eastAsia="es-CL"/>
        </w:rPr>
        <w:lastRenderedPageBreak/>
        <w:drawing>
          <wp:inline distT="0" distB="0" distL="0" distR="0" wp14:anchorId="1E1B302D" wp14:editId="544CF011">
            <wp:extent cx="1000125" cy="774383"/>
            <wp:effectExtent l="0" t="0" r="0" b="6985"/>
            <wp:docPr id="2" name="Imagen 2" descr="Tarea - Espanol 1/Per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ea - Espanol 1/Perr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7049" cy="779744"/>
                    </a:xfrm>
                    <a:prstGeom prst="rect">
                      <a:avLst/>
                    </a:prstGeom>
                    <a:noFill/>
                    <a:ln>
                      <a:noFill/>
                    </a:ln>
                  </pic:spPr>
                </pic:pic>
              </a:graphicData>
            </a:graphic>
          </wp:inline>
        </w:drawing>
      </w:r>
      <w:r w:rsidR="00506A00">
        <w:t>Para</w:t>
      </w:r>
      <w:r>
        <w:t xml:space="preserve"> complementar esta guía te dejo unos link y nombre de videos que puedes buscar desde tu celular o celular de tus padre (si no tienes no te preocupes)</w:t>
      </w:r>
    </w:p>
    <w:p w:rsidR="00506A00" w:rsidRPr="00506A00" w:rsidRDefault="00506A00" w:rsidP="00506A00">
      <w:pPr>
        <w:pStyle w:val="Ttulo1"/>
        <w:shd w:val="clear" w:color="auto" w:fill="F9F9F9"/>
        <w:spacing w:before="0"/>
        <w:rPr>
          <w:rFonts w:ascii="Arial" w:eastAsia="Times New Roman" w:hAnsi="Arial" w:cs="Arial"/>
          <w:color w:val="auto"/>
          <w:kern w:val="36"/>
          <w:sz w:val="48"/>
          <w:szCs w:val="48"/>
          <w:lang w:eastAsia="es-CL"/>
        </w:rPr>
      </w:pPr>
      <w:hyperlink r:id="rId34" w:history="1">
        <w:r w:rsidRPr="00506A00">
          <w:rPr>
            <w:color w:val="0000FF"/>
            <w:u w:val="single"/>
          </w:rPr>
          <w:t>https://www.youtube.com/watch?v=thUI3RfZUms</w:t>
        </w:r>
      </w:hyperlink>
      <w:r>
        <w:t xml:space="preserve">   </w:t>
      </w:r>
      <w:r w:rsidRPr="00506A00">
        <w:rPr>
          <w:rFonts w:ascii="Arial" w:eastAsia="Times New Roman" w:hAnsi="Arial" w:cs="Arial"/>
          <w:color w:val="auto"/>
          <w:kern w:val="36"/>
          <w:sz w:val="20"/>
          <w:szCs w:val="48"/>
          <w:lang w:eastAsia="es-CL"/>
        </w:rPr>
        <w:t>El Aparato Respiratorio | Videos Educativos para Niño</w:t>
      </w:r>
    </w:p>
    <w:p w:rsidR="00506A00" w:rsidRPr="00506A00" w:rsidRDefault="00506A00" w:rsidP="00506A00">
      <w:pPr>
        <w:pStyle w:val="Ttulo1"/>
        <w:shd w:val="clear" w:color="auto" w:fill="F9F9F9"/>
        <w:spacing w:before="0"/>
        <w:rPr>
          <w:rFonts w:ascii="Arial" w:eastAsia="Times New Roman" w:hAnsi="Arial" w:cs="Arial"/>
          <w:color w:val="auto"/>
          <w:kern w:val="36"/>
          <w:sz w:val="24"/>
          <w:szCs w:val="48"/>
          <w:lang w:eastAsia="es-CL"/>
        </w:rPr>
      </w:pPr>
      <w:hyperlink r:id="rId35" w:history="1">
        <w:r w:rsidRPr="00B66350">
          <w:rPr>
            <w:rStyle w:val="Hipervnculo"/>
          </w:rPr>
          <w:t>https://www.youtube.com/watch?v=fmTK8dyopS0</w:t>
        </w:r>
      </w:hyperlink>
      <w:r>
        <w:t xml:space="preserve">  </w:t>
      </w:r>
      <w:r w:rsidRPr="00506A00">
        <w:rPr>
          <w:rFonts w:ascii="Arial" w:eastAsia="Times New Roman" w:hAnsi="Arial" w:cs="Arial"/>
          <w:color w:val="auto"/>
          <w:kern w:val="36"/>
          <w:sz w:val="24"/>
          <w:szCs w:val="48"/>
          <w:lang w:eastAsia="es-CL"/>
        </w:rPr>
        <w:t xml:space="preserve">La </w:t>
      </w:r>
      <w:proofErr w:type="spellStart"/>
      <w:r w:rsidRPr="00506A00">
        <w:rPr>
          <w:rFonts w:ascii="Arial" w:eastAsia="Times New Roman" w:hAnsi="Arial" w:cs="Arial"/>
          <w:color w:val="auto"/>
          <w:kern w:val="36"/>
          <w:sz w:val="24"/>
          <w:szCs w:val="48"/>
          <w:lang w:eastAsia="es-CL"/>
        </w:rPr>
        <w:t>Eduteca</w:t>
      </w:r>
      <w:proofErr w:type="spellEnd"/>
      <w:r w:rsidRPr="00506A00">
        <w:rPr>
          <w:rFonts w:ascii="Arial" w:eastAsia="Times New Roman" w:hAnsi="Arial" w:cs="Arial"/>
          <w:color w:val="auto"/>
          <w:kern w:val="36"/>
          <w:sz w:val="24"/>
          <w:szCs w:val="48"/>
          <w:lang w:eastAsia="es-CL"/>
        </w:rPr>
        <w:t xml:space="preserve"> - El aparato respiratorio</w:t>
      </w:r>
    </w:p>
    <w:p w:rsidR="00506A00" w:rsidRDefault="00B412C9" w:rsidP="00540004">
      <w:pPr>
        <w:jc w:val="both"/>
      </w:pPr>
      <w:r>
        <w:rPr>
          <w:noProof/>
          <w:lang w:eastAsia="es-CL"/>
        </w:rPr>
        <w:drawing>
          <wp:anchor distT="0" distB="0" distL="114300" distR="114300" simplePos="0" relativeHeight="251687936" behindDoc="0" locked="0" layoutInCell="1" allowOverlap="1">
            <wp:simplePos x="0" y="0"/>
            <wp:positionH relativeFrom="column">
              <wp:posOffset>3810</wp:posOffset>
            </wp:positionH>
            <wp:positionV relativeFrom="paragraph">
              <wp:posOffset>-3175</wp:posOffset>
            </wp:positionV>
            <wp:extent cx="3400425" cy="3386374"/>
            <wp:effectExtent l="0" t="0" r="0" b="508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0425" cy="3386374"/>
                    </a:xfrm>
                    <a:prstGeom prst="rect">
                      <a:avLst/>
                    </a:prstGeom>
                    <a:noFill/>
                    <a:ln>
                      <a:noFill/>
                    </a:ln>
                  </pic:spPr>
                </pic:pic>
              </a:graphicData>
            </a:graphic>
          </wp:anchor>
        </w:drawing>
      </w:r>
    </w:p>
    <w:p w:rsidR="008001A9" w:rsidRDefault="00506A00" w:rsidP="00540004">
      <w:pPr>
        <w:jc w:val="both"/>
      </w:pPr>
      <w:r>
        <w:rPr>
          <w:noProof/>
          <w:lang w:eastAsia="es-CL"/>
        </w:rPr>
        <w:drawing>
          <wp:anchor distT="0" distB="0" distL="114300" distR="114300" simplePos="0" relativeHeight="251686912" behindDoc="0" locked="0" layoutInCell="1" allowOverlap="1">
            <wp:simplePos x="0" y="0"/>
            <wp:positionH relativeFrom="column">
              <wp:posOffset>3451860</wp:posOffset>
            </wp:positionH>
            <wp:positionV relativeFrom="paragraph">
              <wp:posOffset>92710</wp:posOffset>
            </wp:positionV>
            <wp:extent cx="3219450" cy="88582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anchor>
        </w:drawing>
      </w:r>
    </w:p>
    <w:p w:rsidR="00506A00" w:rsidRDefault="00506A00" w:rsidP="00540004">
      <w:pPr>
        <w:jc w:val="both"/>
      </w:pPr>
    </w:p>
    <w:p w:rsidR="00506A00" w:rsidRDefault="00506A00" w:rsidP="00540004">
      <w:pPr>
        <w:jc w:val="both"/>
      </w:pPr>
    </w:p>
    <w:p w:rsidR="00506A00" w:rsidRDefault="00506A00" w:rsidP="00540004">
      <w:pPr>
        <w:jc w:val="both"/>
      </w:pPr>
    </w:p>
    <w:p w:rsidR="00506A00" w:rsidRDefault="00506A00" w:rsidP="00540004">
      <w:pPr>
        <w:jc w:val="both"/>
      </w:pPr>
    </w:p>
    <w:p w:rsidR="00506A00" w:rsidRDefault="00506A00" w:rsidP="00540004">
      <w:pPr>
        <w:jc w:val="both"/>
      </w:pPr>
    </w:p>
    <w:p w:rsidR="00506A00" w:rsidRDefault="00506A00" w:rsidP="00540004">
      <w:pPr>
        <w:jc w:val="both"/>
      </w:pPr>
    </w:p>
    <w:p w:rsidR="00506A00" w:rsidRDefault="00506A00" w:rsidP="00540004">
      <w:pPr>
        <w:jc w:val="both"/>
      </w:pPr>
    </w:p>
    <w:p w:rsidR="00506A00" w:rsidRDefault="00506A00" w:rsidP="00540004">
      <w:pPr>
        <w:jc w:val="both"/>
      </w:pPr>
    </w:p>
    <w:p w:rsidR="00506A00" w:rsidRDefault="00B412C9" w:rsidP="00540004">
      <w:pPr>
        <w:jc w:val="both"/>
      </w:pPr>
      <w:r>
        <w:rPr>
          <w:noProof/>
          <w:lang w:eastAsia="es-CL"/>
        </w:rPr>
        <w:drawing>
          <wp:anchor distT="0" distB="0" distL="114300" distR="114300" simplePos="0" relativeHeight="251688960" behindDoc="0" locked="0" layoutInCell="1" allowOverlap="1">
            <wp:simplePos x="0" y="0"/>
            <wp:positionH relativeFrom="column">
              <wp:posOffset>1194435</wp:posOffset>
            </wp:positionH>
            <wp:positionV relativeFrom="paragraph">
              <wp:posOffset>271145</wp:posOffset>
            </wp:positionV>
            <wp:extent cx="4257675" cy="4600575"/>
            <wp:effectExtent l="0" t="0" r="9525" b="952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57675" cy="460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6A00" w:rsidRDefault="00506A00"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r>
        <w:rPr>
          <w:noProof/>
          <w:lang w:eastAsia="es-CL"/>
        </w:rPr>
        <w:drawing>
          <wp:anchor distT="0" distB="0" distL="114300" distR="114300" simplePos="0" relativeHeight="251689984" behindDoc="0" locked="0" layoutInCell="1" allowOverlap="1">
            <wp:simplePos x="0" y="0"/>
            <wp:positionH relativeFrom="column">
              <wp:posOffset>1546860</wp:posOffset>
            </wp:positionH>
            <wp:positionV relativeFrom="paragraph">
              <wp:posOffset>321310</wp:posOffset>
            </wp:positionV>
            <wp:extent cx="3533775" cy="3171825"/>
            <wp:effectExtent l="0" t="0" r="952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377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B412C9" w:rsidRDefault="00B412C9" w:rsidP="00540004">
      <w:pPr>
        <w:jc w:val="both"/>
      </w:pPr>
    </w:p>
    <w:p w:rsidR="00540004" w:rsidRDefault="00540004" w:rsidP="00540004">
      <w:pPr>
        <w:jc w:val="both"/>
      </w:pPr>
      <w:r>
        <w:t>SOLUCIONARIO:</w:t>
      </w:r>
    </w:p>
    <w:tbl>
      <w:tblPr>
        <w:tblStyle w:val="Tablaconcuadrcula"/>
        <w:tblpPr w:leftFromText="141" w:rightFromText="141" w:vertAnchor="text" w:horzAnchor="margin" w:tblpXSpec="center" w:tblpY="116"/>
        <w:tblW w:w="0" w:type="auto"/>
        <w:tblLook w:val="04A0" w:firstRow="1" w:lastRow="0" w:firstColumn="1" w:lastColumn="0" w:noHBand="0" w:noVBand="1"/>
      </w:tblPr>
      <w:tblGrid>
        <w:gridCol w:w="1047"/>
        <w:gridCol w:w="7781"/>
      </w:tblGrid>
      <w:tr w:rsidR="00540004" w:rsidTr="0098768A">
        <w:tc>
          <w:tcPr>
            <w:tcW w:w="1047" w:type="dxa"/>
          </w:tcPr>
          <w:p w:rsidR="00540004" w:rsidRDefault="00540004" w:rsidP="0098768A">
            <w:r>
              <w:t xml:space="preserve">Pregunta </w:t>
            </w:r>
          </w:p>
        </w:tc>
        <w:tc>
          <w:tcPr>
            <w:tcW w:w="7781" w:type="dxa"/>
          </w:tcPr>
          <w:p w:rsidR="00540004" w:rsidRDefault="00540004" w:rsidP="0098768A">
            <w:r>
              <w:t>Respuestas esperadas.</w:t>
            </w:r>
          </w:p>
        </w:tc>
      </w:tr>
      <w:tr w:rsidR="00B412C9" w:rsidTr="00B412C9">
        <w:trPr>
          <w:trHeight w:val="4944"/>
        </w:trPr>
        <w:tc>
          <w:tcPr>
            <w:tcW w:w="1047" w:type="dxa"/>
          </w:tcPr>
          <w:p w:rsidR="00B412C9" w:rsidRDefault="00B412C9" w:rsidP="0098768A">
            <w:pPr>
              <w:jc w:val="center"/>
            </w:pPr>
            <w:r>
              <w:t>Actividad 1</w:t>
            </w:r>
          </w:p>
        </w:tc>
        <w:tc>
          <w:tcPr>
            <w:tcW w:w="7781" w:type="dxa"/>
          </w:tcPr>
          <w:p w:rsidR="00B412C9" w:rsidRDefault="00B412C9" w:rsidP="00506A00">
            <w:pPr>
              <w:pStyle w:val="Prrafodelista"/>
              <w:numPr>
                <w:ilvl w:val="0"/>
                <w:numId w:val="14"/>
              </w:numPr>
            </w:pPr>
            <w:r>
              <w:t xml:space="preserve">El aire que inhalamos entra por las </w:t>
            </w:r>
            <w:r w:rsidRPr="00506A00">
              <w:rPr>
                <w:b/>
              </w:rPr>
              <w:t>fosas nasales</w:t>
            </w:r>
            <w:r>
              <w:t>, donde se calienta y limpia de polvo e impurezas mediante el vello y la mucosidad que recubre estas cavidades</w:t>
            </w:r>
            <w:r>
              <w:t>.</w:t>
            </w:r>
          </w:p>
          <w:p w:rsidR="00B412C9" w:rsidRDefault="00B412C9" w:rsidP="00506A00">
            <w:pPr>
              <w:pStyle w:val="Prrafodelista"/>
              <w:numPr>
                <w:ilvl w:val="0"/>
                <w:numId w:val="14"/>
              </w:numPr>
            </w:pPr>
            <w:r w:rsidRPr="00506A00">
              <w:rPr>
                <w:b/>
              </w:rPr>
              <w:t>Faringe</w:t>
            </w:r>
            <w:r>
              <w:t xml:space="preserve"> </w:t>
            </w:r>
            <w:r>
              <w:t>Es un segmento compartido por las vías</w:t>
            </w:r>
            <w:r>
              <w:t xml:space="preserve"> </w:t>
            </w:r>
            <w:r>
              <w:t>respiratoria y digestiva que se comunica</w:t>
            </w:r>
            <w:r>
              <w:t xml:space="preserve"> </w:t>
            </w:r>
            <w:r>
              <w:t>con el esófago y la laringe.</w:t>
            </w:r>
          </w:p>
          <w:p w:rsidR="00B412C9" w:rsidRDefault="00B412C9" w:rsidP="00506A00">
            <w:pPr>
              <w:pStyle w:val="Prrafodelista"/>
              <w:numPr>
                <w:ilvl w:val="0"/>
                <w:numId w:val="14"/>
              </w:numPr>
            </w:pPr>
            <w:r w:rsidRPr="00506A00">
              <w:rPr>
                <w:b/>
              </w:rPr>
              <w:t>Tráquea</w:t>
            </w:r>
            <w:r>
              <w:t xml:space="preserve"> Conducto que lleva el aire hasta los bronquios, los cartílagos en forma de C que la constituyen evitan que se cierre cuando fluye el aire o cuando pasa el alimento por el esófago que está detrás.</w:t>
            </w:r>
          </w:p>
          <w:p w:rsidR="00B412C9" w:rsidRDefault="00B412C9" w:rsidP="00506A00">
            <w:pPr>
              <w:pStyle w:val="Prrafodelista"/>
              <w:numPr>
                <w:ilvl w:val="0"/>
                <w:numId w:val="14"/>
              </w:numPr>
            </w:pPr>
            <w:r w:rsidRPr="00506A00">
              <w:rPr>
                <w:b/>
              </w:rPr>
              <w:t>Bronquios</w:t>
            </w:r>
            <w:r>
              <w:t xml:space="preserve"> Son dos conductos que se forman al dividirse la tráquea. Cada uno de ellos ingresa en un pulmón, donde se dividen en conductos más pequeños llamados bronquiolos</w:t>
            </w:r>
          </w:p>
          <w:p w:rsidR="00B412C9" w:rsidRDefault="00B412C9" w:rsidP="00506A00">
            <w:pPr>
              <w:pStyle w:val="Prrafodelista"/>
              <w:numPr>
                <w:ilvl w:val="0"/>
                <w:numId w:val="14"/>
              </w:numPr>
            </w:pPr>
            <w:r w:rsidRPr="00506A00">
              <w:rPr>
                <w:b/>
              </w:rPr>
              <w:t>Pulmones</w:t>
            </w:r>
            <w:r>
              <w:t xml:space="preserve"> Son dos órganos de aspecto esponjoso, ubicados detrás de las costillas. Cada uno de ellos contiene alrededor de 150 millones de alvéolos en los que ocurre el intercambio de gases respiratorios.</w:t>
            </w:r>
          </w:p>
          <w:p w:rsidR="00B412C9" w:rsidRPr="001548D4" w:rsidRDefault="00B412C9" w:rsidP="0098768A">
            <w:pPr>
              <w:pStyle w:val="Prrafodelista"/>
              <w:numPr>
                <w:ilvl w:val="0"/>
                <w:numId w:val="14"/>
              </w:numPr>
            </w:pPr>
            <w:r w:rsidRPr="00506A00">
              <w:rPr>
                <w:b/>
              </w:rPr>
              <w:t>Alvéolos pulmonares</w:t>
            </w:r>
            <w:r>
              <w:t xml:space="preserve"> Estructuras en forma de </w:t>
            </w:r>
            <w:r>
              <w:t>saco lleno</w:t>
            </w:r>
            <w:r>
              <w:t xml:space="preserve"> de aire que se agrupan en el extremo de los bronquiolos más pequeños. Están rodeados por delgados vasos sanguíneos con los que intercambia los gases respiratorios, oxígeno y dióxido de carbono.</w:t>
            </w:r>
          </w:p>
        </w:tc>
      </w:tr>
      <w:tr w:rsidR="00B412C9" w:rsidTr="0098768A">
        <w:tc>
          <w:tcPr>
            <w:tcW w:w="1047" w:type="dxa"/>
          </w:tcPr>
          <w:p w:rsidR="00B412C9" w:rsidRDefault="00B412C9" w:rsidP="0098768A">
            <w:pPr>
              <w:jc w:val="center"/>
            </w:pPr>
            <w:r>
              <w:t>Actividad 2</w:t>
            </w:r>
          </w:p>
        </w:tc>
        <w:tc>
          <w:tcPr>
            <w:tcW w:w="7781" w:type="dxa"/>
          </w:tcPr>
          <w:p w:rsidR="00B412C9" w:rsidRDefault="00B412C9" w:rsidP="00B412C9">
            <w:pPr>
              <w:pStyle w:val="Prrafodelista"/>
              <w:numPr>
                <w:ilvl w:val="0"/>
                <w:numId w:val="15"/>
              </w:numPr>
            </w:pPr>
            <w:r>
              <w:t xml:space="preserve">La respuesta a será variada u va a depender del resultado de su construcción </w:t>
            </w:r>
          </w:p>
          <w:p w:rsidR="00B412C9" w:rsidRDefault="00B412C9" w:rsidP="00B412C9">
            <w:pPr>
              <w:pStyle w:val="Prrafodelista"/>
              <w:numPr>
                <w:ilvl w:val="0"/>
                <w:numId w:val="15"/>
              </w:numPr>
            </w:pPr>
            <w:r>
              <w:t>Las bombillas representan la tráquea, los globos representan los pulmones y las botellas pueden representar el cuerpo o bien las costillas, e</w:t>
            </w:r>
            <w:bookmarkStart w:id="0" w:name="_GoBack"/>
            <w:bookmarkEnd w:id="0"/>
            <w:r>
              <w:t>l globo que esta abajo representa el diafragma.</w:t>
            </w:r>
          </w:p>
          <w:p w:rsidR="00B412C9" w:rsidRPr="00EF03C6" w:rsidRDefault="00B412C9" w:rsidP="00540004"/>
        </w:tc>
      </w:tr>
    </w:tbl>
    <w:p w:rsidR="00DB55C8" w:rsidRDefault="00DB55C8" w:rsidP="00762D49">
      <w:pPr>
        <w:rPr>
          <w:b/>
        </w:rPr>
      </w:pPr>
    </w:p>
    <w:sectPr w:rsidR="00DB55C8" w:rsidSect="00405475">
      <w:headerReference w:type="default" r:id="rId40"/>
      <w:footerReference w:type="default" r:id="rId41"/>
      <w:pgSz w:w="12240" w:h="20160" w:code="5"/>
      <w:pgMar w:top="1417" w:right="758"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3A8" w:rsidRDefault="00AD53A8" w:rsidP="007B63FD">
      <w:pPr>
        <w:spacing w:after="0" w:line="240" w:lineRule="auto"/>
      </w:pPr>
      <w:r>
        <w:separator/>
      </w:r>
    </w:p>
  </w:endnote>
  <w:endnote w:type="continuationSeparator" w:id="0">
    <w:p w:rsidR="00AD53A8" w:rsidRDefault="00AD53A8" w:rsidP="007B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68A" w:rsidRPr="007B63FD" w:rsidRDefault="0098768A" w:rsidP="007B63FD">
    <w:pPr>
      <w:spacing w:after="0" w:line="252" w:lineRule="auto"/>
      <w:jc w:val="center"/>
      <w:rPr>
        <w:rFonts w:ascii="Calibri" w:eastAsia="Calibri" w:hAnsi="Calibri" w:cs="Calibri"/>
        <w:lang w:eastAsia="es-CL"/>
      </w:rPr>
    </w:pPr>
    <w:r w:rsidRPr="007B63FD">
      <w:rPr>
        <w:rFonts w:ascii="Calibri" w:eastAsia="Calibri" w:hAnsi="Calibri" w:cs="Calibri"/>
        <w:lang w:eastAsia="es-CL"/>
      </w:rPr>
      <w:t>Escuela Patricio Mekis</w:t>
    </w:r>
  </w:p>
  <w:p w:rsidR="0098768A" w:rsidRPr="007B63FD" w:rsidRDefault="0098768A" w:rsidP="007B63FD">
    <w:pPr>
      <w:spacing w:after="0" w:line="252" w:lineRule="auto"/>
      <w:jc w:val="center"/>
      <w:rPr>
        <w:rFonts w:ascii="Calibri" w:eastAsia="Calibri" w:hAnsi="Calibri" w:cs="Calibri"/>
        <w:lang w:eastAsia="es-CL"/>
      </w:rPr>
    </w:pPr>
    <w:r w:rsidRPr="007B63FD">
      <w:rPr>
        <w:rFonts w:ascii="Calibri" w:eastAsia="Calibri" w:hAnsi="Calibri" w:cs="Calibri"/>
        <w:lang w:eastAsia="es-CL"/>
      </w:rPr>
      <w:t xml:space="preserve">    Mateo de Toro y Zambrano 330, M. Rodríguez Fono: 722261343</w:t>
    </w:r>
  </w:p>
  <w:p w:rsidR="0098768A" w:rsidRPr="007B63FD" w:rsidRDefault="0098768A" w:rsidP="007B63FD">
    <w:pPr>
      <w:tabs>
        <w:tab w:val="center" w:pos="4419"/>
        <w:tab w:val="right" w:pos="8838"/>
      </w:tabs>
      <w:spacing w:after="0" w:line="252" w:lineRule="auto"/>
      <w:jc w:val="center"/>
      <w:rPr>
        <w:rFonts w:ascii="Calibri" w:eastAsia="Times New Roman" w:hAnsi="Calibri" w:cs="Calibri"/>
        <w:color w:val="0000FF"/>
        <w:u w:val="single"/>
      </w:rPr>
    </w:pPr>
    <w:r w:rsidRPr="007B63FD">
      <w:rPr>
        <w:rFonts w:ascii="Calibri" w:eastAsia="Times New Roman" w:hAnsi="Calibri" w:cs="Calibri"/>
      </w:rPr>
      <w:t xml:space="preserve">      </w:t>
    </w:r>
    <w:r w:rsidRPr="007B63FD">
      <w:rPr>
        <w:rFonts w:ascii="Calibri" w:eastAsia="Times New Roman" w:hAnsi="Calibri" w:cs="Calibri"/>
        <w:u w:val="single"/>
      </w:rPr>
      <w:t xml:space="preserve">e-mail: </w:t>
    </w:r>
    <w:r w:rsidRPr="007B63FD">
      <w:rPr>
        <w:rFonts w:ascii="Calibri" w:eastAsia="Times New Roman" w:hAnsi="Calibri" w:cs="Calibri"/>
      </w:rPr>
      <w:t>patricio.mekis@cormun.cl</w:t>
    </w:r>
  </w:p>
  <w:p w:rsidR="0098768A" w:rsidRPr="007B63FD" w:rsidRDefault="0098768A" w:rsidP="007B63FD">
    <w:pPr>
      <w:tabs>
        <w:tab w:val="center" w:pos="4419"/>
        <w:tab w:val="right" w:pos="8838"/>
      </w:tabs>
      <w:spacing w:after="0" w:line="252" w:lineRule="auto"/>
      <w:jc w:val="center"/>
      <w:rPr>
        <w:rFonts w:ascii="Calibri" w:eastAsia="Times New Roman" w:hAnsi="Calibri" w:cs="Times New Roman"/>
      </w:rPr>
    </w:pPr>
    <w:r w:rsidRPr="007B63FD">
      <w:rPr>
        <w:rFonts w:ascii="Calibri" w:eastAsia="Times New Roman" w:hAnsi="Calibri" w:cs="Calibri"/>
      </w:rPr>
      <w:t xml:space="preserve">       Rancagua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3A8" w:rsidRDefault="00AD53A8" w:rsidP="007B63FD">
      <w:pPr>
        <w:spacing w:after="0" w:line="240" w:lineRule="auto"/>
      </w:pPr>
      <w:r>
        <w:separator/>
      </w:r>
    </w:p>
  </w:footnote>
  <w:footnote w:type="continuationSeparator" w:id="0">
    <w:p w:rsidR="00AD53A8" w:rsidRDefault="00AD53A8" w:rsidP="007B6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68A" w:rsidRDefault="0098768A">
    <w:pPr>
      <w:pStyle w:val="Encabezado"/>
    </w:pPr>
    <w:r w:rsidRPr="007B63FD">
      <w:rPr>
        <w:noProof/>
        <w:lang w:eastAsia="es-CL"/>
      </w:rPr>
      <w:drawing>
        <wp:anchor distT="0" distB="0" distL="114300" distR="114300" simplePos="0" relativeHeight="251660288" behindDoc="0" locked="0" layoutInCell="1" allowOverlap="1" wp14:anchorId="7CCE0561" wp14:editId="06B14251">
          <wp:simplePos x="0" y="0"/>
          <wp:positionH relativeFrom="column">
            <wp:posOffset>5081905</wp:posOffset>
          </wp:positionH>
          <wp:positionV relativeFrom="paragraph">
            <wp:posOffset>-325755</wp:posOffset>
          </wp:positionV>
          <wp:extent cx="802640" cy="885825"/>
          <wp:effectExtent l="0" t="0" r="0" b="0"/>
          <wp:wrapNone/>
          <wp:docPr id="33" name="Imagen 33" descr="Resultado de imagen para LOGO INSIGNIA COLEGIO PATRICIO MEKIS RANCAGUA"/>
          <wp:cNvGraphicFramePr/>
          <a:graphic xmlns:a="http://schemas.openxmlformats.org/drawingml/2006/main">
            <a:graphicData uri="http://schemas.openxmlformats.org/drawingml/2006/picture">
              <pic:pic xmlns:pic="http://schemas.openxmlformats.org/drawingml/2006/picture">
                <pic:nvPicPr>
                  <pic:cNvPr id="2" name="Imagen 2" descr="Resultado de imagen para LOGO INSIGNIA COLEGIO PATRICIO MEKIS RANCAGUA"/>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640" cy="885825"/>
                  </a:xfrm>
                  <a:prstGeom prst="rect">
                    <a:avLst/>
                  </a:prstGeom>
                  <a:noFill/>
                  <a:ln>
                    <a:noFill/>
                  </a:ln>
                </pic:spPr>
              </pic:pic>
            </a:graphicData>
          </a:graphic>
        </wp:anchor>
      </w:drawing>
    </w:r>
    <w:r w:rsidRPr="007B63FD">
      <w:rPr>
        <w:noProof/>
        <w:lang w:eastAsia="es-CL"/>
      </w:rPr>
      <w:drawing>
        <wp:anchor distT="0" distB="0" distL="114300" distR="114300" simplePos="0" relativeHeight="251659264" behindDoc="0" locked="0" layoutInCell="1" allowOverlap="1" wp14:anchorId="5949DC70" wp14:editId="019AABAE">
          <wp:simplePos x="0" y="0"/>
          <wp:positionH relativeFrom="column">
            <wp:posOffset>-558800</wp:posOffset>
          </wp:positionH>
          <wp:positionV relativeFrom="paragraph">
            <wp:posOffset>-201930</wp:posOffset>
          </wp:positionV>
          <wp:extent cx="1365250" cy="685165"/>
          <wp:effectExtent l="0" t="0" r="6350" b="635"/>
          <wp:wrapNone/>
          <wp:docPr id="34" name="Imagen 34"/>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6851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45B8"/>
    <w:multiLevelType w:val="hybridMultilevel"/>
    <w:tmpl w:val="BE36CF6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6940AEB"/>
    <w:multiLevelType w:val="hybridMultilevel"/>
    <w:tmpl w:val="0E8C96F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DBB52F3"/>
    <w:multiLevelType w:val="hybridMultilevel"/>
    <w:tmpl w:val="817881CC"/>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2205D34"/>
    <w:multiLevelType w:val="hybridMultilevel"/>
    <w:tmpl w:val="0B8EAF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F481E6C"/>
    <w:multiLevelType w:val="hybridMultilevel"/>
    <w:tmpl w:val="3DDC8674"/>
    <w:lvl w:ilvl="0" w:tplc="88300DF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 w15:restartNumberingAfterBreak="0">
    <w:nsid w:val="30E46577"/>
    <w:multiLevelType w:val="hybridMultilevel"/>
    <w:tmpl w:val="AC6653E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9D1561F"/>
    <w:multiLevelType w:val="hybridMultilevel"/>
    <w:tmpl w:val="F0B25D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5F22413"/>
    <w:multiLevelType w:val="hybridMultilevel"/>
    <w:tmpl w:val="4148F1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76815DA"/>
    <w:multiLevelType w:val="hybridMultilevel"/>
    <w:tmpl w:val="DE88B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7A4FCD"/>
    <w:multiLevelType w:val="hybridMultilevel"/>
    <w:tmpl w:val="6EDA3778"/>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D9F1CF2"/>
    <w:multiLevelType w:val="hybridMultilevel"/>
    <w:tmpl w:val="ED1E29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5F53086"/>
    <w:multiLevelType w:val="hybridMultilevel"/>
    <w:tmpl w:val="3B28F222"/>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70C76EA"/>
    <w:multiLevelType w:val="hybridMultilevel"/>
    <w:tmpl w:val="03C850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E841BD0"/>
    <w:multiLevelType w:val="hybridMultilevel"/>
    <w:tmpl w:val="7FF2ECEE"/>
    <w:lvl w:ilvl="0" w:tplc="A5ECC94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790C07A0"/>
    <w:multiLevelType w:val="hybridMultilevel"/>
    <w:tmpl w:val="0400F2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8"/>
  </w:num>
  <w:num w:numId="5">
    <w:abstractNumId w:val="3"/>
  </w:num>
  <w:num w:numId="6">
    <w:abstractNumId w:val="14"/>
  </w:num>
  <w:num w:numId="7">
    <w:abstractNumId w:val="4"/>
  </w:num>
  <w:num w:numId="8">
    <w:abstractNumId w:val="12"/>
  </w:num>
  <w:num w:numId="9">
    <w:abstractNumId w:val="6"/>
  </w:num>
  <w:num w:numId="10">
    <w:abstractNumId w:val="0"/>
  </w:num>
  <w:num w:numId="11">
    <w:abstractNumId w:val="1"/>
  </w:num>
  <w:num w:numId="12">
    <w:abstractNumId w:val="13"/>
  </w:num>
  <w:num w:numId="13">
    <w:abstractNumId w:val="9"/>
  </w:num>
  <w:num w:numId="14">
    <w:abstractNumId w:val="7"/>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3FD"/>
    <w:rsid w:val="000006D1"/>
    <w:rsid w:val="00016EA1"/>
    <w:rsid w:val="00037AAE"/>
    <w:rsid w:val="00067AD5"/>
    <w:rsid w:val="00070768"/>
    <w:rsid w:val="00094C59"/>
    <w:rsid w:val="000C074B"/>
    <w:rsid w:val="000D137B"/>
    <w:rsid w:val="000E4E87"/>
    <w:rsid w:val="000E77E7"/>
    <w:rsid w:val="000F6E8D"/>
    <w:rsid w:val="00106FE3"/>
    <w:rsid w:val="00124BAD"/>
    <w:rsid w:val="0017175F"/>
    <w:rsid w:val="0019100B"/>
    <w:rsid w:val="001A795D"/>
    <w:rsid w:val="001D5E19"/>
    <w:rsid w:val="001D661B"/>
    <w:rsid w:val="001F293E"/>
    <w:rsid w:val="00204B1F"/>
    <w:rsid w:val="002101EF"/>
    <w:rsid w:val="00262501"/>
    <w:rsid w:val="002721F0"/>
    <w:rsid w:val="002C0126"/>
    <w:rsid w:val="002C19CB"/>
    <w:rsid w:val="002C1CF8"/>
    <w:rsid w:val="002D4796"/>
    <w:rsid w:val="002E10D4"/>
    <w:rsid w:val="002E4985"/>
    <w:rsid w:val="002F2E86"/>
    <w:rsid w:val="00321AC9"/>
    <w:rsid w:val="003260BF"/>
    <w:rsid w:val="00352A1D"/>
    <w:rsid w:val="003738AB"/>
    <w:rsid w:val="00405475"/>
    <w:rsid w:val="00490E94"/>
    <w:rsid w:val="00506A00"/>
    <w:rsid w:val="00531262"/>
    <w:rsid w:val="00540004"/>
    <w:rsid w:val="00562BF5"/>
    <w:rsid w:val="00622CD3"/>
    <w:rsid w:val="00642A8C"/>
    <w:rsid w:val="006530B5"/>
    <w:rsid w:val="00682F8A"/>
    <w:rsid w:val="00684469"/>
    <w:rsid w:val="006A2266"/>
    <w:rsid w:val="00702BA7"/>
    <w:rsid w:val="00720318"/>
    <w:rsid w:val="00762D49"/>
    <w:rsid w:val="007B23F4"/>
    <w:rsid w:val="007B63FD"/>
    <w:rsid w:val="008001A9"/>
    <w:rsid w:val="00805708"/>
    <w:rsid w:val="008448BD"/>
    <w:rsid w:val="008466B7"/>
    <w:rsid w:val="00855B18"/>
    <w:rsid w:val="008604D1"/>
    <w:rsid w:val="0086098E"/>
    <w:rsid w:val="0086135B"/>
    <w:rsid w:val="00884F9E"/>
    <w:rsid w:val="008B5961"/>
    <w:rsid w:val="008D529C"/>
    <w:rsid w:val="008D7A96"/>
    <w:rsid w:val="0091592D"/>
    <w:rsid w:val="00927761"/>
    <w:rsid w:val="00930B83"/>
    <w:rsid w:val="00942E1B"/>
    <w:rsid w:val="0098768A"/>
    <w:rsid w:val="009900FD"/>
    <w:rsid w:val="009A2ACD"/>
    <w:rsid w:val="009C7C16"/>
    <w:rsid w:val="00A15B5C"/>
    <w:rsid w:val="00AA3DC8"/>
    <w:rsid w:val="00AB2B02"/>
    <w:rsid w:val="00AB7339"/>
    <w:rsid w:val="00AD02C9"/>
    <w:rsid w:val="00AD10A4"/>
    <w:rsid w:val="00AD53A8"/>
    <w:rsid w:val="00AE6ACD"/>
    <w:rsid w:val="00B25D7A"/>
    <w:rsid w:val="00B303ED"/>
    <w:rsid w:val="00B310CE"/>
    <w:rsid w:val="00B412C9"/>
    <w:rsid w:val="00BF1027"/>
    <w:rsid w:val="00C55668"/>
    <w:rsid w:val="00C83D1D"/>
    <w:rsid w:val="00CB3154"/>
    <w:rsid w:val="00CB3ADC"/>
    <w:rsid w:val="00CB5805"/>
    <w:rsid w:val="00CB7205"/>
    <w:rsid w:val="00CC5D86"/>
    <w:rsid w:val="00D343DC"/>
    <w:rsid w:val="00D5295A"/>
    <w:rsid w:val="00D94A2A"/>
    <w:rsid w:val="00DB55C8"/>
    <w:rsid w:val="00DD2483"/>
    <w:rsid w:val="00DF34FC"/>
    <w:rsid w:val="00E56439"/>
    <w:rsid w:val="00E77B57"/>
    <w:rsid w:val="00E816E6"/>
    <w:rsid w:val="00F20BA9"/>
    <w:rsid w:val="00F37471"/>
    <w:rsid w:val="00F65E39"/>
    <w:rsid w:val="00FB6794"/>
    <w:rsid w:val="00FE2F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E421A-2585-4957-92EB-CD158501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06A0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6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63FD"/>
  </w:style>
  <w:style w:type="paragraph" w:styleId="Piedepgina">
    <w:name w:val="footer"/>
    <w:basedOn w:val="Normal"/>
    <w:link w:val="PiedepginaCar"/>
    <w:uiPriority w:val="99"/>
    <w:unhideWhenUsed/>
    <w:rsid w:val="007B6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63FD"/>
  </w:style>
  <w:style w:type="paragraph" w:styleId="Prrafodelista">
    <w:name w:val="List Paragraph"/>
    <w:basedOn w:val="Normal"/>
    <w:uiPriority w:val="34"/>
    <w:qFormat/>
    <w:rsid w:val="0086135B"/>
    <w:pPr>
      <w:ind w:left="720"/>
      <w:contextualSpacing/>
    </w:pPr>
  </w:style>
  <w:style w:type="table" w:styleId="Tablaconcuadrcula">
    <w:name w:val="Table Grid"/>
    <w:basedOn w:val="Tablanormal"/>
    <w:uiPriority w:val="59"/>
    <w:rsid w:val="00CB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30B83"/>
    <w:rPr>
      <w:color w:val="0000FF" w:themeColor="hyperlink"/>
      <w:u w:val="single"/>
    </w:rPr>
  </w:style>
  <w:style w:type="character" w:customStyle="1" w:styleId="Ttulo1Car">
    <w:name w:val="Título 1 Car"/>
    <w:basedOn w:val="Fuentedeprrafopredeter"/>
    <w:link w:val="Ttulo1"/>
    <w:uiPriority w:val="9"/>
    <w:rsid w:val="00506A0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278644">
      <w:bodyDiv w:val="1"/>
      <w:marLeft w:val="0"/>
      <w:marRight w:val="0"/>
      <w:marTop w:val="0"/>
      <w:marBottom w:val="0"/>
      <w:divBdr>
        <w:top w:val="none" w:sz="0" w:space="0" w:color="auto"/>
        <w:left w:val="none" w:sz="0" w:space="0" w:color="auto"/>
        <w:bottom w:val="none" w:sz="0" w:space="0" w:color="auto"/>
        <w:right w:val="none" w:sz="0" w:space="0" w:color="auto"/>
      </w:divBdr>
    </w:div>
    <w:div w:id="196781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image" Target="media/image16.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hyperlink" Target="https://www.youtube.com/watch?v=thUI3RfZUms"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3.wdp"/><Relationship Id="rId29" Type="http://schemas.microsoft.com/office/2007/relationships/hdphoto" Target="media/hdphoto6.wdp"/><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3.png"/><Relationship Id="rId27" Type="http://schemas.microsoft.com/office/2007/relationships/hdphoto" Target="media/hdphoto5.wdp"/><Relationship Id="rId30" Type="http://schemas.openxmlformats.org/officeDocument/2006/relationships/image" Target="media/image18.png"/><Relationship Id="rId35" Type="http://schemas.openxmlformats.org/officeDocument/2006/relationships/hyperlink" Target="https://www.youtube.com/watch?v=fmTK8dyopS0"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4.wdp"/><Relationship Id="rId33" Type="http://schemas.openxmlformats.org/officeDocument/2006/relationships/image" Target="media/image21.jpeg"/><Relationship Id="rId38"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618</Words>
  <Characters>3403</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P.Mekis</dc:creator>
  <cp:lastModifiedBy>Cuenta Microsoft</cp:lastModifiedBy>
  <cp:revision>2</cp:revision>
  <dcterms:created xsi:type="dcterms:W3CDTF">2020-08-11T22:24:00Z</dcterms:created>
  <dcterms:modified xsi:type="dcterms:W3CDTF">2020-08-11T22:24:00Z</dcterms:modified>
</cp:coreProperties>
</file>