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2920" w14:textId="77777777" w:rsidR="0071387B" w:rsidRPr="00DD0C7D" w:rsidRDefault="00DD0C7D" w:rsidP="00DD0C7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231C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4CFC60" wp14:editId="4F7AB203">
            <wp:simplePos x="0" y="0"/>
            <wp:positionH relativeFrom="rightMargin">
              <wp:posOffset>-161488</wp:posOffset>
            </wp:positionH>
            <wp:positionV relativeFrom="paragraph">
              <wp:posOffset>-602340</wp:posOffset>
            </wp:positionV>
            <wp:extent cx="638810" cy="705080"/>
            <wp:effectExtent l="0" t="0" r="8890" b="0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" cy="7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BED57" wp14:editId="319CEAB0">
            <wp:simplePos x="0" y="0"/>
            <wp:positionH relativeFrom="margin">
              <wp:posOffset>-763882</wp:posOffset>
            </wp:positionH>
            <wp:positionV relativeFrom="paragraph">
              <wp:posOffset>-601567</wp:posOffset>
            </wp:positionV>
            <wp:extent cx="1142627" cy="594911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7" cy="59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</w:t>
      </w:r>
      <w:r w:rsidR="00231CAA" w:rsidRPr="00231CAA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7FAB97DF" w14:textId="77777777" w:rsidR="0071387B" w:rsidRPr="00231CAA" w:rsidRDefault="0071387B" w:rsidP="00231CAA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74EE51C0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5C329CF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Hlk39222087"/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5B27DC2A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23361BBD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6DD2EB63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F9D2AFA" w14:textId="77777777" w:rsidR="00222F58" w:rsidRPr="00231CAA" w:rsidRDefault="0071387B" w:rsidP="00DD6507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Semana. </w:t>
      </w:r>
      <w:r w:rsidR="009978BC">
        <w:rPr>
          <w:rFonts w:ascii="Arial" w:eastAsia="Calibri" w:hAnsi="Arial" w:cs="Arial"/>
          <w:b/>
          <w:sz w:val="24"/>
          <w:szCs w:val="24"/>
        </w:rPr>
        <w:t>6</w:t>
      </w:r>
      <w:r w:rsidR="00231CAA" w:rsidRPr="00231CAA">
        <w:rPr>
          <w:rFonts w:ascii="Arial" w:eastAsia="Calibri" w:hAnsi="Arial" w:cs="Arial"/>
          <w:b/>
          <w:sz w:val="24"/>
          <w:szCs w:val="24"/>
        </w:rPr>
        <w:t>,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 </w:t>
      </w:r>
      <w:r w:rsidR="00DD6507">
        <w:rPr>
          <w:rFonts w:ascii="Arial" w:eastAsia="Calibri" w:hAnsi="Arial" w:cs="Arial"/>
          <w:b/>
          <w:sz w:val="24"/>
          <w:szCs w:val="24"/>
        </w:rPr>
        <w:t xml:space="preserve">desde el 04 al 08 de </w:t>
      </w:r>
      <w:r w:rsidR="008F0802">
        <w:rPr>
          <w:rFonts w:ascii="Arial" w:eastAsia="Calibri" w:hAnsi="Arial" w:cs="Arial"/>
          <w:b/>
          <w:sz w:val="24"/>
          <w:szCs w:val="24"/>
        </w:rPr>
        <w:t>mayo</w:t>
      </w:r>
    </w:p>
    <w:p w14:paraId="5B8695F4" w14:textId="77777777" w:rsidR="0071387B" w:rsidRPr="00DD0C7D" w:rsidRDefault="00222F58" w:rsidP="00DD0C7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5533A960" w14:textId="77777777" w:rsidR="0071387B" w:rsidRPr="00231CAA" w:rsidRDefault="0071387B" w:rsidP="0071387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714"/>
        <w:gridCol w:w="2981"/>
      </w:tblGrid>
      <w:tr w:rsidR="0071387B" w:rsidRPr="00231CAA" w14:paraId="76175758" w14:textId="77777777" w:rsidTr="001C5672">
        <w:trPr>
          <w:trHeight w:val="240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ABC1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E9D3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0DE9" w14:textId="77777777" w:rsidR="0071387B" w:rsidRPr="00231CAA" w:rsidRDefault="0071387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71387B" w:rsidRPr="00231CAA" w14:paraId="4AFBB7E0" w14:textId="77777777" w:rsidTr="001C5672">
        <w:trPr>
          <w:trHeight w:val="255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B18B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14F6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F7C3" w14:textId="77777777" w:rsidR="0071387B" w:rsidRPr="00231CAA" w:rsidRDefault="0071387B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1387B" w:rsidRPr="00231CAA" w14:paraId="747304FE" w14:textId="77777777" w:rsidTr="001C5672">
        <w:trPr>
          <w:trHeight w:val="374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384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E80EAD"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224F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E80EAD"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Hora de comprender lo </w:t>
            </w:r>
            <w:r w:rsidR="00222F58" w:rsidRPr="00231CAA">
              <w:rPr>
                <w:rFonts w:ascii="Arial" w:eastAsia="Calibri" w:hAnsi="Arial" w:cs="Arial"/>
                <w:i/>
                <w:sz w:val="24"/>
                <w:szCs w:val="24"/>
              </w:rPr>
              <w:t>leído.</w:t>
            </w:r>
            <w:r w:rsidR="00977E5B">
              <w:rPr>
                <w:rFonts w:ascii="Arial" w:eastAsia="Calibri" w:hAnsi="Arial" w:cs="Arial"/>
                <w:i/>
                <w:sz w:val="24"/>
                <w:szCs w:val="24"/>
              </w:rPr>
              <w:t xml:space="preserve"> A </w:t>
            </w:r>
            <w:r w:rsidR="009F4096">
              <w:rPr>
                <w:rFonts w:ascii="Arial" w:eastAsia="Calibri" w:hAnsi="Arial" w:cs="Arial"/>
                <w:i/>
                <w:sz w:val="24"/>
                <w:szCs w:val="24"/>
              </w:rPr>
              <w:t>través de las características</w:t>
            </w:r>
            <w:r w:rsidR="00F01C31">
              <w:rPr>
                <w:rFonts w:ascii="Arial" w:eastAsia="Calibri" w:hAnsi="Arial" w:cs="Arial"/>
                <w:i/>
                <w:sz w:val="24"/>
                <w:szCs w:val="24"/>
              </w:rPr>
              <w:t xml:space="preserve"> físicas y sicológicas</w:t>
            </w:r>
            <w:r w:rsidR="00026216">
              <w:rPr>
                <w:rFonts w:ascii="Arial" w:eastAsia="Calibri" w:hAnsi="Arial" w:cs="Arial"/>
                <w:i/>
                <w:sz w:val="24"/>
                <w:szCs w:val="24"/>
              </w:rPr>
              <w:t xml:space="preserve"> de los personajes.</w:t>
            </w:r>
          </w:p>
        </w:tc>
      </w:tr>
      <w:tr w:rsidR="0071387B" w:rsidRPr="00231CAA" w14:paraId="3057115E" w14:textId="77777777" w:rsidTr="001C5672">
        <w:trPr>
          <w:trHeight w:val="170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B5F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951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17420DEE" w14:textId="77777777" w:rsidR="0071387B" w:rsidRPr="00231CAA" w:rsidRDefault="0071387B" w:rsidP="0071387B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110"/>
      </w:tblGrid>
      <w:tr w:rsidR="0071387B" w:rsidRPr="00231CAA" w14:paraId="1AB97BCA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2193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F47E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1387B" w:rsidRPr="00231CAA" w14:paraId="3D7FDB9E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B1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>Analizar aspectos relevantes de narraciones leídas para profundizar su comprensión:  interpretando el lenguaje figurado presente en el texto expresando opiniones sobre las actitudes y acciones</w:t>
            </w:r>
            <w:r w:rsidR="00F01C31">
              <w:rPr>
                <w:rFonts w:ascii="Arial" w:hAnsi="Arial" w:cs="Arial"/>
              </w:rPr>
              <w:t xml:space="preserve"> y características físicas y </w:t>
            </w:r>
            <w:r w:rsidR="0065458E">
              <w:rPr>
                <w:rFonts w:ascii="Arial" w:hAnsi="Arial" w:cs="Arial"/>
              </w:rPr>
              <w:t>sicológicas</w:t>
            </w:r>
            <w:r w:rsidRPr="00231CAA">
              <w:rPr>
                <w:rFonts w:ascii="Arial" w:hAnsi="Arial" w:cs="Arial"/>
              </w:rPr>
              <w:t xml:space="preserve"> de los personajes y fundamentándolas con ejemplos del texto </w:t>
            </w:r>
          </w:p>
          <w:p w14:paraId="0B860F09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8DE8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aspectos relevantes de las narraciones expresar opiniones sobre lo leído.</w:t>
            </w:r>
          </w:p>
        </w:tc>
      </w:tr>
      <w:tr w:rsidR="0071387B" w:rsidRPr="00231CAA" w14:paraId="722C7372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A2C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8A7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1387B" w:rsidRPr="00231CAA" w14:paraId="11463FA6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218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Reconocer </w:t>
            </w:r>
            <w:r w:rsidR="00F01C31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las características Físicas y psicológicas de los personajes de la narración leída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8EE" w14:textId="77777777" w:rsidR="0071387B" w:rsidRPr="00231CAA" w:rsidRDefault="0071387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4DA5DD81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Relacionar</w:t>
            </w:r>
          </w:p>
          <w:p w14:paraId="6F2F7CCB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Explicar </w:t>
            </w:r>
          </w:p>
          <w:p w14:paraId="0BD37D46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Opinar</w:t>
            </w:r>
          </w:p>
          <w:p w14:paraId="4B798DEB" w14:textId="77777777" w:rsidR="0071387B" w:rsidRPr="00231CAA" w:rsidRDefault="0071387B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bookmarkEnd w:id="0"/>
    </w:tbl>
    <w:p w14:paraId="4F047D86" w14:textId="77777777" w:rsidR="00DD0C7D" w:rsidRDefault="00DD0C7D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505CA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00B210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DBBFFD4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0525722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1E59B81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8B69C5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F659677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4A1C49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12BFA2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F299280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E5FF88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A88F13E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29B97D0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61BDA8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59C6B2D" w14:textId="77777777" w:rsidR="00DE6F66" w:rsidRDefault="00DE6F66" w:rsidP="00DE6F66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1CC88547" w14:textId="77777777" w:rsidR="00DE6F66" w:rsidRDefault="00DE6F66" w:rsidP="00DE6F66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3ADA5CC" w14:textId="77777777" w:rsidR="00DE6F66" w:rsidRPr="00231CAA" w:rsidRDefault="00DE6F66" w:rsidP="00DE6F66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47BE5501" w14:textId="77777777" w:rsidR="00DE6F66" w:rsidRPr="00231CAA" w:rsidRDefault="00DE6F66" w:rsidP="00DE6F66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6BCFF5A8" w14:textId="77777777" w:rsidR="00DE6F66" w:rsidRPr="00231CAA" w:rsidRDefault="00DE6F66" w:rsidP="00DE6F66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24101642" w14:textId="77777777" w:rsidR="00DE6F66" w:rsidRPr="00231CAA" w:rsidRDefault="00DE6F66" w:rsidP="00DE6F66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1832AEEE" w14:textId="77777777" w:rsidR="00DE6F66" w:rsidRPr="00231CAA" w:rsidRDefault="00DE6F66" w:rsidP="00DE6F66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Semana. 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desde el 04 al 08 de mayo</w:t>
      </w:r>
    </w:p>
    <w:p w14:paraId="6B6DA8D7" w14:textId="77777777" w:rsidR="00DE6F66" w:rsidRPr="00DD0C7D" w:rsidRDefault="00DE6F66" w:rsidP="00DE6F6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68F32BC6" w14:textId="77777777" w:rsidR="00DE6F66" w:rsidRPr="00231CAA" w:rsidRDefault="00DE6F66" w:rsidP="00DE6F6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DE6F66" w:rsidRPr="00231CAA" w14:paraId="3251654B" w14:textId="77777777" w:rsidTr="00771CA9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4BE1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E7BB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0C77B" w14:textId="77777777" w:rsidR="00DE6F66" w:rsidRPr="00231CAA" w:rsidRDefault="00DE6F66" w:rsidP="00771CA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DE6F66" w:rsidRPr="00231CAA" w14:paraId="51619680" w14:textId="77777777" w:rsidTr="00771CA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BD24" w14:textId="77777777" w:rsidR="00DE6F66" w:rsidRPr="00231CAA" w:rsidRDefault="00DE6F66" w:rsidP="00771CA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188B" w14:textId="77777777" w:rsidR="00DE6F66" w:rsidRPr="00231CAA" w:rsidRDefault="00DE6F66" w:rsidP="00771CA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A801B" w14:textId="77777777" w:rsidR="00DE6F66" w:rsidRPr="00231CAA" w:rsidRDefault="00DE6F66" w:rsidP="00771CA9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DE6F66" w:rsidRPr="00231CAA" w14:paraId="68F295EF" w14:textId="77777777" w:rsidTr="00771CA9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8EBC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7ACC" w14:textId="77777777" w:rsidR="00DE6F66" w:rsidRPr="00231CAA" w:rsidRDefault="00DE6F66" w:rsidP="00771CA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Hora de comprender lo leído.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A través de las características físicas y Psicológicas de los personajes.</w:t>
            </w:r>
          </w:p>
        </w:tc>
      </w:tr>
      <w:tr w:rsidR="00DE6F66" w:rsidRPr="00231CAA" w14:paraId="196A7D12" w14:textId="77777777" w:rsidTr="00771CA9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EA02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360D" w14:textId="77777777" w:rsidR="00DE6F66" w:rsidRPr="00231CAA" w:rsidRDefault="00DE6F66" w:rsidP="00771CA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254CE80B" w14:textId="77777777" w:rsidR="00DE6F66" w:rsidRPr="00231CAA" w:rsidRDefault="00DE6F66" w:rsidP="00DE6F66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DE6F66" w:rsidRPr="00231CAA" w14:paraId="30450A67" w14:textId="77777777" w:rsidTr="00771CA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2EF" w14:textId="77777777" w:rsidR="00DE6F66" w:rsidRPr="00231CAA" w:rsidRDefault="00DE6F66" w:rsidP="00771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327F" w14:textId="77777777" w:rsidR="00DE6F66" w:rsidRPr="00231CAA" w:rsidRDefault="00DE6F66" w:rsidP="00771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DE6F66" w:rsidRPr="00231CAA" w14:paraId="31930120" w14:textId="77777777" w:rsidTr="00771CA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A35" w14:textId="77777777" w:rsidR="00DE6F66" w:rsidRPr="00231CAA" w:rsidRDefault="00DE6F66" w:rsidP="00771CA9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>Analizar aspectos relevantes de narraciones leídas para profundizar su comprensión:  interpretando el lenguaje figurado presente en el texto expresando opiniones sobre las actitudes y acciones</w:t>
            </w:r>
            <w:r>
              <w:rPr>
                <w:rFonts w:ascii="Arial" w:hAnsi="Arial" w:cs="Arial"/>
              </w:rPr>
              <w:t xml:space="preserve"> y características físicas y psicológicas</w:t>
            </w:r>
            <w:r w:rsidRPr="00231CAA">
              <w:rPr>
                <w:rFonts w:ascii="Arial" w:hAnsi="Arial" w:cs="Arial"/>
              </w:rPr>
              <w:t xml:space="preserve"> de los personajes y fundamentándolas con ejemplos del texto </w:t>
            </w:r>
          </w:p>
          <w:p w14:paraId="7BA1D675" w14:textId="77777777" w:rsidR="00DE6F66" w:rsidRPr="00231CAA" w:rsidRDefault="00DE6F66" w:rsidP="00771CA9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333A" w14:textId="77777777" w:rsidR="00DE6F66" w:rsidRPr="00231CAA" w:rsidRDefault="00DE6F66" w:rsidP="00771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aspectos relevantes de las narraciones expresar opiniones sobre lo leído.</w:t>
            </w:r>
          </w:p>
        </w:tc>
      </w:tr>
      <w:tr w:rsidR="00DE6F66" w:rsidRPr="00231CAA" w14:paraId="004F6FCF" w14:textId="77777777" w:rsidTr="00771CA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0648" w14:textId="77777777" w:rsidR="00DE6F66" w:rsidRPr="00231CAA" w:rsidRDefault="00DE6F66" w:rsidP="00771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A4F" w14:textId="77777777" w:rsidR="00DE6F66" w:rsidRPr="00231CAA" w:rsidRDefault="00DE6F66" w:rsidP="00771CA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DE6F66" w:rsidRPr="00231CAA" w14:paraId="2645969A" w14:textId="77777777" w:rsidTr="00771CA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A24" w14:textId="77777777" w:rsidR="00DE6F66" w:rsidRPr="00231CAA" w:rsidRDefault="00DE6F66" w:rsidP="00771CA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Reconocer </w:t>
            </w: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las características Físicas y psicológicas de los personajes de la narración leída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490" w14:textId="77777777" w:rsidR="00DE6F66" w:rsidRPr="00231CAA" w:rsidRDefault="00DE6F66" w:rsidP="00771CA9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4CEE53FA" w14:textId="77777777" w:rsidR="00DE6F66" w:rsidRPr="00231CAA" w:rsidRDefault="00DE6F66" w:rsidP="00771C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Relacionar</w:t>
            </w:r>
          </w:p>
          <w:p w14:paraId="6E18894D" w14:textId="77777777" w:rsidR="00DE6F66" w:rsidRPr="00231CAA" w:rsidRDefault="00DE6F66" w:rsidP="00771C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Explicar </w:t>
            </w:r>
          </w:p>
          <w:p w14:paraId="3E5851A6" w14:textId="77777777" w:rsidR="00DE6F66" w:rsidRPr="00231CAA" w:rsidRDefault="00DE6F66" w:rsidP="00771C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Opinar</w:t>
            </w:r>
          </w:p>
          <w:p w14:paraId="5D411EC0" w14:textId="77777777" w:rsidR="00DE6F66" w:rsidRPr="00231CAA" w:rsidRDefault="00DE6F66" w:rsidP="00771CA9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56AF462B" w14:textId="77777777" w:rsidR="00DE6F66" w:rsidRDefault="00DE6F66" w:rsidP="000E642F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23D09E" w14:textId="77777777" w:rsidR="00DE6F66" w:rsidRDefault="00DE6F66" w:rsidP="000E642F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206ED95" w14:textId="77777777" w:rsidR="00331267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E431BC" wp14:editId="2C54E44C">
                <wp:simplePos x="0" y="0"/>
                <wp:positionH relativeFrom="column">
                  <wp:posOffset>1586865</wp:posOffset>
                </wp:positionH>
                <wp:positionV relativeFrom="paragraph">
                  <wp:posOffset>13335</wp:posOffset>
                </wp:positionV>
                <wp:extent cx="2543175" cy="81915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0DACF" w14:textId="77777777" w:rsidR="008F0802" w:rsidRPr="00F60C96" w:rsidRDefault="008F0802" w:rsidP="008F08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60C9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Características de los 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431BC" id="Rectángulo: esquinas redondeadas 14" o:spid="_x0000_s1026" style="position:absolute;margin-left:124.95pt;margin-top:1.05pt;width:200.25pt;height:64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" fillcolor="white [3212]" strokecolor="#1f3763 [1604]" strokeweight="1pt">
                <v:stroke joinstyle="miter"/>
                <v:textbox>
                  <w:txbxContent>
                    <w:p w14:paraId="3190DACF" w14:textId="77777777" w:rsidR="008F0802" w:rsidRPr="00F60C96" w:rsidRDefault="008F0802" w:rsidP="008F080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F60C9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Características de los personajes</w:t>
                      </w:r>
                    </w:p>
                  </w:txbxContent>
                </v:textbox>
              </v:roundrect>
            </w:pict>
          </mc:Fallback>
        </mc:AlternateContent>
      </w:r>
      <w:r w:rsidR="00026216">
        <w:rPr>
          <w:rFonts w:ascii="Arial" w:eastAsia="Calibri" w:hAnsi="Arial" w:cs="Arial"/>
          <w:b/>
          <w:sz w:val="24"/>
          <w:szCs w:val="24"/>
          <w:lang w:val="es-ES"/>
        </w:rPr>
        <w:t>Recordemos:</w:t>
      </w:r>
    </w:p>
    <w:p w14:paraId="5ED518BC" w14:textId="77777777" w:rsidR="00331267" w:rsidRDefault="0033126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022D990" w14:textId="77777777" w:rsidR="00331267" w:rsidRDefault="0033126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4013E0E" w14:textId="77777777" w:rsidR="00331267" w:rsidRDefault="00F60C96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C6F9C5" wp14:editId="1F68E352">
                <wp:simplePos x="0" y="0"/>
                <wp:positionH relativeFrom="column">
                  <wp:posOffset>996315</wp:posOffset>
                </wp:positionH>
                <wp:positionV relativeFrom="paragraph">
                  <wp:posOffset>11430</wp:posOffset>
                </wp:positionV>
                <wp:extent cx="390525" cy="180975"/>
                <wp:effectExtent l="38100" t="0" r="28575" b="666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FA9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78.45pt;margin-top:.9pt;width:30.75pt;height:14.2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8F0802"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571B8" wp14:editId="1E486AC6">
                <wp:simplePos x="0" y="0"/>
                <wp:positionH relativeFrom="column">
                  <wp:posOffset>4320540</wp:posOffset>
                </wp:positionH>
                <wp:positionV relativeFrom="paragraph">
                  <wp:posOffset>116205</wp:posOffset>
                </wp:positionV>
                <wp:extent cx="295275" cy="295275"/>
                <wp:effectExtent l="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6DF48" id="Conector recto de flecha 35" o:spid="_x0000_s1026" type="#_x0000_t32" style="position:absolute;margin-left:340.2pt;margin-top:9.15pt;width:23.2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7EB689A1" w14:textId="77777777" w:rsidR="00331267" w:rsidRPr="008F0802" w:rsidRDefault="0033126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val="es-ES"/>
        </w:rPr>
      </w:pPr>
    </w:p>
    <w:p w14:paraId="3BCAF0EE" w14:textId="77777777" w:rsidR="00331267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8F0802"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34F9FB" wp14:editId="1A66FA09">
                <wp:simplePos x="0" y="0"/>
                <wp:positionH relativeFrom="column">
                  <wp:posOffset>310515</wp:posOffset>
                </wp:positionH>
                <wp:positionV relativeFrom="paragraph">
                  <wp:posOffset>13335</wp:posOffset>
                </wp:positionV>
                <wp:extent cx="1133475" cy="371475"/>
                <wp:effectExtent l="0" t="0" r="28575" b="28575"/>
                <wp:wrapNone/>
                <wp:docPr id="32" name="Rectángulo: una sola esquina cort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7148C" w14:textId="77777777" w:rsidR="00A16B6B" w:rsidRPr="00A16B6B" w:rsidRDefault="00A16B6B" w:rsidP="00A16B6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16B6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F9FB" id="Rectángulo: una sola esquina cortada 32" o:spid="_x0000_s1027" style="position:absolute;margin-left:24.45pt;margin-top:1.05pt;width:89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" adj="-11796480,,5400" path="m,l1071561,r61914,61914l1133475,371475,,371475,,xe" fillcolor="white [3212]" strokecolor="#1f3763 [1604]" strokeweight="1pt">
                <v:stroke joinstyle="miter"/>
                <v:formulas/>
                <v:path arrowok="t" o:connecttype="custom" o:connectlocs="0,0;1071561,0;1133475,61914;1133475,371475;0,371475;0,0" o:connectangles="0,0,0,0,0,0" textboxrect="0,0,1133475,371475"/>
                <v:textbox>
                  <w:txbxContent>
                    <w:p w14:paraId="7CD7148C" w14:textId="77777777" w:rsidR="00A16B6B" w:rsidRPr="00A16B6B" w:rsidRDefault="00A16B6B" w:rsidP="00A16B6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16B6B">
                        <w:rPr>
                          <w:color w:val="000000" w:themeColor="text1"/>
                          <w:sz w:val="32"/>
                          <w:szCs w:val="32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389B5A5" w14:textId="77777777" w:rsidR="00331267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92FBAA" wp14:editId="50CDA523">
                <wp:simplePos x="0" y="0"/>
                <wp:positionH relativeFrom="column">
                  <wp:posOffset>4063365</wp:posOffset>
                </wp:positionH>
                <wp:positionV relativeFrom="paragraph">
                  <wp:posOffset>9526</wp:posOffset>
                </wp:positionV>
                <wp:extent cx="1143000" cy="304800"/>
                <wp:effectExtent l="0" t="0" r="19050" b="19050"/>
                <wp:wrapNone/>
                <wp:docPr id="33" name="Rectángulo: una sola esquina cort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87DFF" w14:textId="77777777" w:rsidR="00A16B6B" w:rsidRPr="00A16B6B" w:rsidRDefault="00A16B6B" w:rsidP="00A16B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6B6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Psicológicas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FBAA" id="Rectángulo: una sola esquina cortada 33" o:spid="_x0000_s1028" style="position:absolute;margin-left:319.95pt;margin-top:.75pt;width:90pt;height:2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" adj="-11796480,,5400" path="m,l1092199,r50801,50801l1143000,304800,,304800,,xe" filled="f" strokecolor="#1f3763 [1604]" strokeweight="1pt">
                <v:stroke joinstyle="miter"/>
                <v:formulas/>
                <v:path arrowok="t" o:connecttype="custom" o:connectlocs="0,0;1092199,0;1143000,50801;1143000,304800;0,304800;0,0" o:connectangles="0,0,0,0,0,0" textboxrect="0,0,1143000,304800"/>
                <v:textbox>
                  <w:txbxContent>
                    <w:p w14:paraId="39387DFF" w14:textId="77777777" w:rsidR="00A16B6B" w:rsidRPr="00A16B6B" w:rsidRDefault="00A16B6B" w:rsidP="00A16B6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16B6B">
                        <w:rPr>
                          <w:color w:val="000000" w:themeColor="text1"/>
                          <w:sz w:val="28"/>
                          <w:szCs w:val="28"/>
                        </w:rPr>
                        <w:t>Psicológicas</w:t>
                      </w:r>
                    </w:p>
                  </w:txbxContent>
                </v:textbox>
              </v:shape>
            </w:pict>
          </mc:Fallback>
        </mc:AlternateContent>
      </w:r>
    </w:p>
    <w:p w14:paraId="050A7D52" w14:textId="77777777" w:rsidR="00331267" w:rsidRDefault="008F0802" w:rsidP="008F0802">
      <w:pPr>
        <w:tabs>
          <w:tab w:val="left" w:pos="5400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451DA2" wp14:editId="028EBB9A">
                <wp:simplePos x="0" y="0"/>
                <wp:positionH relativeFrom="column">
                  <wp:posOffset>15240</wp:posOffset>
                </wp:positionH>
                <wp:positionV relativeFrom="paragraph">
                  <wp:posOffset>177164</wp:posOffset>
                </wp:positionV>
                <wp:extent cx="2171700" cy="172402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724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7893E" w14:textId="77777777" w:rsidR="00A16B6B" w:rsidRPr="000E642F" w:rsidRDefault="00A16B6B" w:rsidP="00A16B6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Corresponden a los rasgos físicos como estatura o color de piel o del pelo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1DA2" id="Rectángulo: esquinas redondeadas 15" o:spid="_x0000_s1029" style="position:absolute;margin-left:1.2pt;margin-top:13.95pt;width:171pt;height:135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" fillcolor="white [3212]" strokecolor="#1f3763 [1604]" strokeweight="1pt">
                <v:stroke joinstyle="miter"/>
                <v:textbox>
                  <w:txbxContent>
                    <w:p w14:paraId="7367893E" w14:textId="77777777" w:rsidR="00A16B6B" w:rsidRPr="000E642F" w:rsidRDefault="00A16B6B" w:rsidP="00A16B6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>Corresponden a los rasgos físicos como estatura o color de piel o del pelo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s-ES"/>
        </w:rPr>
        <w:tab/>
      </w:r>
    </w:p>
    <w:p w14:paraId="7E76685C" w14:textId="77777777" w:rsidR="00331267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BFBE37" wp14:editId="2EF11176">
                <wp:simplePos x="0" y="0"/>
                <wp:positionH relativeFrom="column">
                  <wp:posOffset>3539490</wp:posOffset>
                </wp:positionH>
                <wp:positionV relativeFrom="paragraph">
                  <wp:posOffset>97154</wp:posOffset>
                </wp:positionV>
                <wp:extent cx="2324100" cy="1552575"/>
                <wp:effectExtent l="0" t="0" r="19050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F51FA" w14:textId="77777777" w:rsidR="00134CF7" w:rsidRPr="00A80818" w:rsidRDefault="00134CF7" w:rsidP="00134C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Corresponden al carácter, personalidad o la forma de ser del personaje, </w:t>
                            </w:r>
                            <w:r w:rsidR="00F60C96"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 podemos reconocer a través de descripciones directas o de sus </w:t>
                            </w:r>
                            <w:r w:rsidR="00A80818"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gestos, actitudes</w:t>
                            </w:r>
                            <w:r w:rsidR="00F60C96" w:rsidRPr="000E64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 acciones, reacciones. o acciones</w:t>
                            </w:r>
                            <w:r w:rsidR="00F60C96" w:rsidRPr="00A8081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FBE37" id="Rectángulo: esquinas redondeadas 16" o:spid="_x0000_s1030" style="position:absolute;margin-left:278.7pt;margin-top:7.65pt;width:183pt;height:122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" fillcolor="white [3212]" strokecolor="#1f3763 [1604]" strokeweight="1pt">
                <v:stroke joinstyle="miter"/>
                <v:textbox>
                  <w:txbxContent>
                    <w:p w14:paraId="037F51FA" w14:textId="77777777" w:rsidR="00134CF7" w:rsidRPr="00A80818" w:rsidRDefault="00134CF7" w:rsidP="00134C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Corresponden al carácter, personalidad o la forma de ser del personaje, </w:t>
                      </w:r>
                      <w:r w:rsidR="00F60C96"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que podemos reconocer a través de descripciones directas o de sus </w:t>
                      </w:r>
                      <w:r w:rsidR="00A80818"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>gestos, actitudes</w:t>
                      </w:r>
                      <w:r w:rsidR="00F60C96" w:rsidRPr="000E64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 acciones, reacciones. o acciones</w:t>
                      </w:r>
                      <w:r w:rsidR="00F60C96" w:rsidRPr="00A80818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E8CC2" w14:textId="77777777" w:rsidR="00331267" w:rsidRDefault="0033126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ABAA15B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4CCE059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2C78A53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C1283B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D54F7F4" w14:textId="77777777" w:rsidR="000E642F" w:rsidRDefault="001C7BBE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379F4D" wp14:editId="7DE73917">
                <wp:simplePos x="0" y="0"/>
                <wp:positionH relativeFrom="margin">
                  <wp:posOffset>129540</wp:posOffset>
                </wp:positionH>
                <wp:positionV relativeFrom="paragraph">
                  <wp:posOffset>-137796</wp:posOffset>
                </wp:positionV>
                <wp:extent cx="4943475" cy="22574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25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1C8BA" w14:textId="77777777" w:rsidR="00A80818" w:rsidRPr="000E642F" w:rsidRDefault="00A80818" w:rsidP="00A8081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E642F">
                              <w:rPr>
                                <w:color w:val="000000" w:themeColor="text1"/>
                                <w:sz w:val="28"/>
                              </w:rPr>
                              <w:t>AYUDA:</w:t>
                            </w:r>
                          </w:p>
                          <w:p w14:paraId="25EE4636" w14:textId="77777777" w:rsidR="00A80818" w:rsidRPr="001C7BBE" w:rsidRDefault="00A80818" w:rsidP="00A808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Una característica es </w:t>
                            </w:r>
                            <w:r w:rsidRPr="001C7BB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explicita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cuando se expresa directamente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 el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texto,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ejemplo;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madrastra de Blancanieves era tan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malvada.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7BB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es implícita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cuando debemos relacionar los datos entregados sobre un personaje y hacer una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inferencia,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ejemplo;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podemos inferir que la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madrastra de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Blancanieves no</w:t>
                            </w:r>
                            <w:r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 </w:t>
                            </w:r>
                            <w:r w:rsidR="000E642F" w:rsidRP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una persona cariñosa</w:t>
                            </w:r>
                            <w:r w:rsidR="001C7BB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por su comportamiento con Blancanieves.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79F4D" id="Rectángulo 36" o:spid="_x0000_s1031" style="position:absolute;margin-left:10.2pt;margin-top:-10.85pt;width:389.25pt;height:17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" fillcolor="white [3212]" strokecolor="#1f3763 [1604]" strokeweight="1pt">
                <v:textbox>
                  <w:txbxContent>
                    <w:p w14:paraId="1931C8BA" w14:textId="77777777" w:rsidR="00A80818" w:rsidRPr="000E642F" w:rsidRDefault="00A80818" w:rsidP="00A8081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0E642F">
                        <w:rPr>
                          <w:color w:val="000000" w:themeColor="text1"/>
                          <w:sz w:val="28"/>
                        </w:rPr>
                        <w:t>AYUDA:</w:t>
                      </w:r>
                    </w:p>
                    <w:p w14:paraId="25EE4636" w14:textId="77777777" w:rsidR="00A80818" w:rsidRPr="001C7BBE" w:rsidRDefault="00A80818" w:rsidP="00A8081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Una característica es </w:t>
                      </w:r>
                      <w:r w:rsidRPr="001C7BB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explicita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cuando se expresa directamente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 el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texto,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por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ejemplo;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la madrastra de Blancanieves era tan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malvada.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C7BB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es implícita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cuando debemos relacionar los datos entregados sobre un personaje y hacer una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inferencia,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por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ejemplo;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podemos inferir que la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madrastra de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Blancanieves no</w:t>
                      </w:r>
                      <w:r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es </w:t>
                      </w:r>
                      <w:r w:rsidR="000E642F" w:rsidRPr="001C7BBE">
                        <w:rPr>
                          <w:color w:val="000000" w:themeColor="text1"/>
                          <w:sz w:val="24"/>
                          <w:szCs w:val="24"/>
                        </w:rPr>
                        <w:t>una persona cariñosa</w:t>
                      </w:r>
                      <w:r w:rsidR="001C7BB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por su comportamiento con Blancanieves.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B8FCA6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6C117D7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BC5B09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CFD507E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D05E516" w14:textId="77777777" w:rsidR="00331267" w:rsidRDefault="0033126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6326BCF" w14:textId="77777777" w:rsidR="00331267" w:rsidRPr="008F0802" w:rsidRDefault="0033126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val="es-ES"/>
        </w:rPr>
      </w:pPr>
    </w:p>
    <w:p w14:paraId="075ED6D8" w14:textId="77777777" w:rsidR="008F0802" w:rsidRDefault="003B2C57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31CAA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</w:p>
    <w:p w14:paraId="5C64CCA5" w14:textId="77777777" w:rsidR="008F0802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0BCE47" w14:textId="77777777" w:rsidR="008F0802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9F548B1" w14:textId="77777777" w:rsidR="008F0802" w:rsidRDefault="008F0802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1F29268" w14:textId="77777777" w:rsidR="00F60C96" w:rsidRDefault="00F60C96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1E76D09" w14:textId="77777777" w:rsidR="00F60C96" w:rsidRDefault="00F60C96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64EB029" w14:textId="77777777" w:rsidR="00F60C96" w:rsidRDefault="00F60C96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3C8F015" w14:textId="77777777" w:rsidR="00F60C96" w:rsidRDefault="00F60C96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EAF31A4" w14:textId="77777777" w:rsidR="000E642F" w:rsidRPr="001C7BBE" w:rsidRDefault="00F027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1C7BBE">
        <w:rPr>
          <w:rFonts w:ascii="Arial" w:eastAsia="Calibri" w:hAnsi="Arial" w:cs="Arial"/>
          <w:sz w:val="24"/>
          <w:szCs w:val="24"/>
          <w:lang w:val="es-ES"/>
        </w:rPr>
        <w:t>Reunidos con un adulto vas</w:t>
      </w:r>
      <w:r w:rsidR="00A55E4E" w:rsidRPr="001C7BBE">
        <w:rPr>
          <w:rFonts w:ascii="Arial" w:eastAsia="Calibri" w:hAnsi="Arial" w:cs="Arial"/>
          <w:sz w:val="24"/>
          <w:szCs w:val="24"/>
          <w:lang w:val="es-ES"/>
        </w:rPr>
        <w:t xml:space="preserve"> a leer </w:t>
      </w:r>
      <w:r w:rsidR="00A73A3A" w:rsidRPr="001C7BBE">
        <w:rPr>
          <w:rFonts w:ascii="Arial" w:eastAsia="Calibri" w:hAnsi="Arial" w:cs="Arial"/>
          <w:sz w:val="24"/>
          <w:szCs w:val="24"/>
          <w:lang w:val="es-ES"/>
        </w:rPr>
        <w:t xml:space="preserve">del desde el libro del alumno el cuento: </w:t>
      </w:r>
      <w:r w:rsidRPr="001C7BBE">
        <w:rPr>
          <w:rFonts w:ascii="Arial" w:eastAsia="Calibri" w:hAnsi="Arial" w:cs="Arial"/>
          <w:sz w:val="24"/>
          <w:szCs w:val="24"/>
          <w:lang w:val="es-ES"/>
        </w:rPr>
        <w:t>“Fray</w:t>
      </w:r>
      <w:r w:rsidR="00A73A3A" w:rsidRPr="001C7BBE">
        <w:rPr>
          <w:rFonts w:ascii="Arial" w:eastAsia="Calibri" w:hAnsi="Arial" w:cs="Arial"/>
          <w:sz w:val="24"/>
          <w:szCs w:val="24"/>
          <w:lang w:val="es-ES"/>
        </w:rPr>
        <w:t xml:space="preserve"> Perico y su borrico” desde la </w:t>
      </w:r>
      <w:r w:rsidRPr="001C7BBE">
        <w:rPr>
          <w:rFonts w:ascii="Arial" w:eastAsia="Calibri" w:hAnsi="Arial" w:cs="Arial"/>
          <w:sz w:val="24"/>
          <w:szCs w:val="24"/>
          <w:lang w:val="es-ES"/>
        </w:rPr>
        <w:t>pagina 28</w:t>
      </w:r>
      <w:r w:rsidR="00A73A3A" w:rsidRPr="001C7BBE">
        <w:rPr>
          <w:rFonts w:ascii="Arial" w:eastAsia="Calibri" w:hAnsi="Arial" w:cs="Arial"/>
          <w:sz w:val="24"/>
          <w:szCs w:val="24"/>
          <w:lang w:val="es-ES"/>
        </w:rPr>
        <w:t xml:space="preserve"> a la 29</w:t>
      </w:r>
      <w:r w:rsidRPr="001C7BBE">
        <w:rPr>
          <w:rFonts w:ascii="Arial" w:eastAsia="Calibri" w:hAnsi="Arial" w:cs="Arial"/>
          <w:sz w:val="24"/>
          <w:szCs w:val="24"/>
          <w:lang w:val="es-ES"/>
        </w:rPr>
        <w:t xml:space="preserve">. Recuerda que las palabras que </w:t>
      </w:r>
      <w:r w:rsidRPr="001C7BBE">
        <w:rPr>
          <w:rFonts w:ascii="Arial" w:eastAsia="Calibri" w:hAnsi="Arial" w:cs="Arial"/>
          <w:b/>
          <w:sz w:val="24"/>
          <w:szCs w:val="24"/>
          <w:lang w:val="es-ES"/>
        </w:rPr>
        <w:t>aparecen en rojo</w:t>
      </w:r>
      <w:r w:rsidRPr="001C7BBE">
        <w:rPr>
          <w:rFonts w:ascii="Arial" w:eastAsia="Calibri" w:hAnsi="Arial" w:cs="Arial"/>
          <w:sz w:val="24"/>
          <w:szCs w:val="24"/>
          <w:lang w:val="es-ES"/>
        </w:rPr>
        <w:t xml:space="preserve">, encontraras su significado al lado izquierdo de la lectura. </w:t>
      </w:r>
    </w:p>
    <w:p w14:paraId="02103C85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3EE68EC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C3BFED4" w14:textId="77777777" w:rsidR="00026216" w:rsidRPr="00231CAA" w:rsidRDefault="00026216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4ABD460" w14:textId="77777777" w:rsidR="00863D88" w:rsidRDefault="00863D88">
      <w:pPr>
        <w:rPr>
          <w:rFonts w:ascii="Arial" w:hAnsi="Arial" w:cs="Arial"/>
          <w:b/>
          <w:sz w:val="24"/>
          <w:szCs w:val="24"/>
        </w:rPr>
      </w:pPr>
    </w:p>
    <w:p w14:paraId="1EFF13AF" w14:textId="77777777" w:rsidR="000E642F" w:rsidRDefault="000E642F">
      <w:pPr>
        <w:rPr>
          <w:rFonts w:ascii="Arial" w:hAnsi="Arial" w:cs="Arial"/>
          <w:b/>
          <w:sz w:val="24"/>
          <w:szCs w:val="24"/>
          <w:u w:val="single"/>
        </w:rPr>
      </w:pPr>
    </w:p>
    <w:p w14:paraId="3AA2EBE1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173FDF46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08652D51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2C882856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7E802FA6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16B0ED4A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1C8BFEA3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41B46305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40478C4F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13DE9635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5D352B1F" w14:textId="77777777" w:rsidR="00DE6F66" w:rsidRDefault="00DE6F66">
      <w:pPr>
        <w:rPr>
          <w:rFonts w:ascii="Arial" w:hAnsi="Arial" w:cs="Arial"/>
          <w:b/>
          <w:sz w:val="24"/>
          <w:szCs w:val="24"/>
          <w:u w:val="single"/>
        </w:rPr>
      </w:pPr>
    </w:p>
    <w:p w14:paraId="5BC4231F" w14:textId="77777777" w:rsidR="00552342" w:rsidRDefault="00552342">
      <w:pPr>
        <w:rPr>
          <w:rFonts w:ascii="Arial" w:hAnsi="Arial" w:cs="Arial"/>
          <w:b/>
          <w:sz w:val="24"/>
          <w:szCs w:val="24"/>
        </w:rPr>
      </w:pPr>
    </w:p>
    <w:p w14:paraId="0E843475" w14:textId="77777777" w:rsidR="00552342" w:rsidRDefault="00552342">
      <w:pPr>
        <w:rPr>
          <w:rFonts w:ascii="Arial" w:hAnsi="Arial" w:cs="Arial"/>
          <w:b/>
          <w:sz w:val="24"/>
          <w:szCs w:val="24"/>
        </w:rPr>
      </w:pPr>
    </w:p>
    <w:sectPr w:rsidR="005523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41AC" w14:textId="77777777" w:rsidR="003A3C88" w:rsidRDefault="003A3C88" w:rsidP="00DD0C7D">
      <w:pPr>
        <w:spacing w:after="0" w:line="240" w:lineRule="auto"/>
      </w:pPr>
      <w:r>
        <w:separator/>
      </w:r>
    </w:p>
  </w:endnote>
  <w:endnote w:type="continuationSeparator" w:id="0">
    <w:p w14:paraId="0257DEE0" w14:textId="77777777" w:rsidR="003A3C88" w:rsidRDefault="003A3C88" w:rsidP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80792"/>
      <w:docPartObj>
        <w:docPartGallery w:val="Page Numbers (Bottom of Page)"/>
        <w:docPartUnique/>
      </w:docPartObj>
    </w:sdtPr>
    <w:sdtEndPr/>
    <w:sdtContent>
      <w:p w14:paraId="37C642EC" w14:textId="77777777" w:rsidR="00331267" w:rsidRDefault="003312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021F97" w14:textId="77777777" w:rsidR="00331267" w:rsidRDefault="003312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9A8C" w14:textId="77777777" w:rsidR="003A3C88" w:rsidRDefault="003A3C88" w:rsidP="00DD0C7D">
      <w:pPr>
        <w:spacing w:after="0" w:line="240" w:lineRule="auto"/>
      </w:pPr>
      <w:r>
        <w:separator/>
      </w:r>
    </w:p>
  </w:footnote>
  <w:footnote w:type="continuationSeparator" w:id="0">
    <w:p w14:paraId="3FD0846C" w14:textId="77777777" w:rsidR="003A3C88" w:rsidRDefault="003A3C88" w:rsidP="00DD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B74"/>
    <w:multiLevelType w:val="hybridMultilevel"/>
    <w:tmpl w:val="629C6140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EAE"/>
    <w:multiLevelType w:val="hybridMultilevel"/>
    <w:tmpl w:val="AC1C4832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B"/>
    <w:rsid w:val="00026216"/>
    <w:rsid w:val="000469B2"/>
    <w:rsid w:val="000E642F"/>
    <w:rsid w:val="000F5B63"/>
    <w:rsid w:val="00134CF7"/>
    <w:rsid w:val="00142075"/>
    <w:rsid w:val="0014240B"/>
    <w:rsid w:val="00164F5A"/>
    <w:rsid w:val="001C5672"/>
    <w:rsid w:val="001C7BBE"/>
    <w:rsid w:val="001F14F3"/>
    <w:rsid w:val="00222F58"/>
    <w:rsid w:val="00231CAA"/>
    <w:rsid w:val="002411FA"/>
    <w:rsid w:val="00294374"/>
    <w:rsid w:val="002E52B9"/>
    <w:rsid w:val="00312DB4"/>
    <w:rsid w:val="00331267"/>
    <w:rsid w:val="003A3C88"/>
    <w:rsid w:val="003B2C57"/>
    <w:rsid w:val="003C2EC2"/>
    <w:rsid w:val="0041565D"/>
    <w:rsid w:val="0046208A"/>
    <w:rsid w:val="005061A7"/>
    <w:rsid w:val="00552342"/>
    <w:rsid w:val="0065458E"/>
    <w:rsid w:val="006B74CB"/>
    <w:rsid w:val="0071387B"/>
    <w:rsid w:val="00756A2D"/>
    <w:rsid w:val="00863D88"/>
    <w:rsid w:val="00881A83"/>
    <w:rsid w:val="008912D4"/>
    <w:rsid w:val="008F0802"/>
    <w:rsid w:val="00957E0C"/>
    <w:rsid w:val="00977E5B"/>
    <w:rsid w:val="0098612C"/>
    <w:rsid w:val="00987868"/>
    <w:rsid w:val="009978BC"/>
    <w:rsid w:val="009B0619"/>
    <w:rsid w:val="009F2A2A"/>
    <w:rsid w:val="009F4096"/>
    <w:rsid w:val="00A16B6B"/>
    <w:rsid w:val="00A41304"/>
    <w:rsid w:val="00A55E4E"/>
    <w:rsid w:val="00A73A3A"/>
    <w:rsid w:val="00A80818"/>
    <w:rsid w:val="00AC2A62"/>
    <w:rsid w:val="00B1466E"/>
    <w:rsid w:val="00BD15E7"/>
    <w:rsid w:val="00C76949"/>
    <w:rsid w:val="00C80294"/>
    <w:rsid w:val="00C84837"/>
    <w:rsid w:val="00D46358"/>
    <w:rsid w:val="00DD0C7D"/>
    <w:rsid w:val="00DD6507"/>
    <w:rsid w:val="00DE134F"/>
    <w:rsid w:val="00DE6F66"/>
    <w:rsid w:val="00E10AA6"/>
    <w:rsid w:val="00E43497"/>
    <w:rsid w:val="00E5134E"/>
    <w:rsid w:val="00E80EAD"/>
    <w:rsid w:val="00E93B72"/>
    <w:rsid w:val="00EF75D8"/>
    <w:rsid w:val="00F01C31"/>
    <w:rsid w:val="00F0272F"/>
    <w:rsid w:val="00F249A9"/>
    <w:rsid w:val="00F60C96"/>
    <w:rsid w:val="00FB3C69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49EF"/>
  <w15:chartTrackingRefBased/>
  <w15:docId w15:val="{E921AD91-DA56-4CD4-80BA-2C319F8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87B"/>
    <w:rPr>
      <w:color w:val="0563C1" w:themeColor="hyperlink"/>
      <w:u w:val="single"/>
    </w:rPr>
  </w:style>
  <w:style w:type="paragraph" w:customStyle="1" w:styleId="Default">
    <w:name w:val="Default"/>
    <w:rsid w:val="007138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F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C7D"/>
  </w:style>
  <w:style w:type="paragraph" w:styleId="Piedepgina">
    <w:name w:val="footer"/>
    <w:basedOn w:val="Normal"/>
    <w:link w:val="Piedepgina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2817-4AEE-4CE2-8022-AD8B3E59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2020-05-02T22:15:00Z</dcterms:created>
  <dcterms:modified xsi:type="dcterms:W3CDTF">2020-05-03T00:34:00Z</dcterms:modified>
</cp:coreProperties>
</file>