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9"/>
        <w:gridCol w:w="2685"/>
      </w:tblGrid>
      <w:tr w:rsidR="006E26CE" w:rsidRPr="006B6F6C" w14:paraId="1D8F56CE" w14:textId="77777777" w:rsidTr="00697F45">
        <w:trPr>
          <w:trHeight w:val="240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1EC279FF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E83648">
              <w:rPr>
                <w:rFonts w:ascii="Arial" w:hAnsi="Arial" w:cs="Arial"/>
                <w:sz w:val="24"/>
                <w:szCs w:val="24"/>
                <w:lang w:eastAsia="es-CL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97F45">
        <w:trPr>
          <w:trHeight w:val="255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048DC173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A14FAD">
              <w:rPr>
                <w:rFonts w:eastAsia="Calibri" w:cs="Times New Roman"/>
                <w:szCs w:val="28"/>
                <w:lang w:eastAsia="es-CL"/>
              </w:rPr>
              <w:t xml:space="preserve"> semana 27/04 al 01/05</w:t>
            </w:r>
          </w:p>
        </w:tc>
      </w:tr>
      <w:tr w:rsidR="006E26CE" w:rsidRPr="006B6F6C" w14:paraId="1C4D6C91" w14:textId="77777777" w:rsidTr="00697F45">
        <w:trPr>
          <w:trHeight w:val="374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02CED342" w:rsidR="006E26CE" w:rsidRPr="00076362" w:rsidRDefault="00A14FAD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1reconocer el valor del respeto</w:t>
            </w:r>
          </w:p>
        </w:tc>
      </w:tr>
      <w:tr w:rsidR="006E26CE" w:rsidRPr="006B6F6C" w14:paraId="0EAF7C12" w14:textId="77777777" w:rsidTr="00697F45">
        <w:trPr>
          <w:trHeight w:val="170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3EA5207D" w:rsidR="006E26CE" w:rsidRPr="006B6F6C" w:rsidRDefault="00A14FAD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</w:tr>
    </w:tbl>
    <w:tbl>
      <w:tblPr>
        <w:tblStyle w:val="Tablaconcuadrcula"/>
        <w:tblW w:w="9550" w:type="dxa"/>
        <w:tblInd w:w="-289" w:type="dxa"/>
        <w:tblLook w:val="04A0" w:firstRow="1" w:lastRow="0" w:firstColumn="1" w:lastColumn="0" w:noHBand="0" w:noVBand="1"/>
      </w:tblPr>
      <w:tblGrid>
        <w:gridCol w:w="5197"/>
        <w:gridCol w:w="4353"/>
      </w:tblGrid>
      <w:tr w:rsidR="006E26CE" w:rsidRPr="006B6F6C" w14:paraId="59CE12DC" w14:textId="77777777" w:rsidTr="00697F45">
        <w:trPr>
          <w:trHeight w:val="797"/>
        </w:trPr>
        <w:tc>
          <w:tcPr>
            <w:tcW w:w="5197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53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97F45">
        <w:trPr>
          <w:trHeight w:val="1289"/>
        </w:trPr>
        <w:tc>
          <w:tcPr>
            <w:tcW w:w="5197" w:type="dxa"/>
          </w:tcPr>
          <w:p w14:paraId="51B65E15" w14:textId="3B47701F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FAD"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del respeto</w:t>
            </w:r>
          </w:p>
        </w:tc>
        <w:tc>
          <w:tcPr>
            <w:tcW w:w="4353" w:type="dxa"/>
          </w:tcPr>
          <w:p w14:paraId="5C443580" w14:textId="262373B1" w:rsidR="006E26CE" w:rsidRPr="00E816E6" w:rsidRDefault="00A14FAD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de respeto, estructura de un cuento </w:t>
            </w:r>
          </w:p>
        </w:tc>
      </w:tr>
      <w:tr w:rsidR="006E26CE" w:rsidRPr="006B6F6C" w14:paraId="147E36A2" w14:textId="77777777" w:rsidTr="00697F45">
        <w:trPr>
          <w:trHeight w:val="820"/>
        </w:trPr>
        <w:tc>
          <w:tcPr>
            <w:tcW w:w="5197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53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97F45">
        <w:trPr>
          <w:trHeight w:val="1242"/>
        </w:trPr>
        <w:tc>
          <w:tcPr>
            <w:tcW w:w="5197" w:type="dxa"/>
          </w:tcPr>
          <w:p w14:paraId="4902B314" w14:textId="1E106EDA" w:rsidR="006E26CE" w:rsidRPr="00E816E6" w:rsidRDefault="00A14FAD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Componer e ilustrar el valor del respeto</w:t>
            </w:r>
          </w:p>
        </w:tc>
        <w:tc>
          <w:tcPr>
            <w:tcW w:w="4353" w:type="dxa"/>
          </w:tcPr>
          <w:p w14:paraId="079CD206" w14:textId="3388CFD0" w:rsidR="006E26CE" w:rsidRPr="00A14FAD" w:rsidRDefault="00A14FAD" w:rsidP="00A14FAD">
            <w:pPr>
              <w:rPr>
                <w:rFonts w:ascii="Arial" w:hAnsi="Arial" w:cs="Arial"/>
                <w:sz w:val="24"/>
                <w:szCs w:val="24"/>
              </w:rPr>
            </w:pPr>
            <w:r w:rsidRPr="00A14FAD">
              <w:rPr>
                <w:rFonts w:eastAsia="Calibri" w:cs="Times New Roman"/>
                <w:szCs w:val="28"/>
                <w:lang w:eastAsia="es-CL"/>
              </w:rPr>
              <w:t>Comprender, explicar, identificar, componer, explicar, argumentar</w:t>
            </w:r>
          </w:p>
        </w:tc>
      </w:tr>
    </w:tbl>
    <w:p w14:paraId="60E3ADA0" w14:textId="357B0019" w:rsidR="006E26CE" w:rsidRDefault="006E26CE" w:rsidP="006E26CE"/>
    <w:p w14:paraId="4ABF9998" w14:textId="77777777" w:rsidR="00A14FAD" w:rsidRDefault="00A14FAD" w:rsidP="006E26CE"/>
    <w:sectPr w:rsidR="00A14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45C3D" w14:textId="77777777" w:rsidR="00117193" w:rsidRDefault="00117193" w:rsidP="006E26CE">
      <w:pPr>
        <w:spacing w:after="0" w:line="240" w:lineRule="auto"/>
      </w:pPr>
      <w:r>
        <w:separator/>
      </w:r>
    </w:p>
  </w:endnote>
  <w:endnote w:type="continuationSeparator" w:id="0">
    <w:p w14:paraId="7FF825FA" w14:textId="77777777" w:rsidR="00117193" w:rsidRDefault="00117193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7FE21" w14:textId="77777777" w:rsidR="00117193" w:rsidRDefault="00117193" w:rsidP="006E26CE">
      <w:pPr>
        <w:spacing w:after="0" w:line="240" w:lineRule="auto"/>
      </w:pPr>
      <w:r>
        <w:separator/>
      </w:r>
    </w:p>
  </w:footnote>
  <w:footnote w:type="continuationSeparator" w:id="0">
    <w:p w14:paraId="1E7570E2" w14:textId="77777777" w:rsidR="00117193" w:rsidRDefault="00117193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117193"/>
    <w:rsid w:val="00270A7F"/>
    <w:rsid w:val="002A2424"/>
    <w:rsid w:val="0034010F"/>
    <w:rsid w:val="00413ABA"/>
    <w:rsid w:val="0051112C"/>
    <w:rsid w:val="00642E18"/>
    <w:rsid w:val="006763B1"/>
    <w:rsid w:val="00697F45"/>
    <w:rsid w:val="006C2C4C"/>
    <w:rsid w:val="006E26CE"/>
    <w:rsid w:val="006F79B4"/>
    <w:rsid w:val="007E4436"/>
    <w:rsid w:val="008929BB"/>
    <w:rsid w:val="00A14FAD"/>
    <w:rsid w:val="00A52729"/>
    <w:rsid w:val="00A92790"/>
    <w:rsid w:val="00B806B1"/>
    <w:rsid w:val="00C65833"/>
    <w:rsid w:val="00D17F89"/>
    <w:rsid w:val="00E14772"/>
    <w:rsid w:val="00E83648"/>
    <w:rsid w:val="00F06BED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19</cp:revision>
  <dcterms:created xsi:type="dcterms:W3CDTF">2020-04-16T03:42:00Z</dcterms:created>
  <dcterms:modified xsi:type="dcterms:W3CDTF">2020-04-27T23:26:00Z</dcterms:modified>
</cp:coreProperties>
</file>