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D5C12" w14:textId="295D7F3E" w:rsidR="007E54A3" w:rsidRDefault="007E54A3" w:rsidP="007E54A3">
      <w:pPr>
        <w:jc w:val="center"/>
      </w:pPr>
      <w:r>
        <w:t>GUIA DE TRABAJO N°</w:t>
      </w:r>
      <w:r w:rsidR="00E858A2">
        <w:t>7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3037"/>
        <w:gridCol w:w="1315"/>
        <w:gridCol w:w="3608"/>
      </w:tblGrid>
      <w:tr w:rsidR="007E54A3" w14:paraId="3DA90AD7" w14:textId="77777777" w:rsidTr="007E54A3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F17C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FECF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12017" w14:textId="3224533E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007D88">
              <w:rPr>
                <w:rFonts w:eastAsia="Calibri" w:cs="Times New Roman"/>
                <w:szCs w:val="28"/>
                <w:lang w:eastAsia="es-CL"/>
              </w:rPr>
              <w:t>6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7E54A3" w14:paraId="547D5770" w14:textId="77777777" w:rsidTr="007E54A3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B6F2" w14:textId="77777777" w:rsidR="007E54A3" w:rsidRDefault="007E54A3" w:rsidP="00171DF2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1769" w14:textId="77777777" w:rsidR="007E54A3" w:rsidRDefault="007E54A3" w:rsidP="00171DF2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30B82" w14:textId="422483F9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3620B4">
              <w:rPr>
                <w:rFonts w:eastAsia="Calibri" w:cs="Times New Roman"/>
                <w:szCs w:val="28"/>
                <w:lang w:eastAsia="es-CL"/>
              </w:rPr>
              <w:t xml:space="preserve">semana del </w:t>
            </w:r>
            <w:r w:rsidR="00E858A2">
              <w:rPr>
                <w:rFonts w:eastAsia="Calibri" w:cs="Times New Roman"/>
                <w:szCs w:val="28"/>
                <w:lang w:eastAsia="es-CL"/>
              </w:rPr>
              <w:t>11</w:t>
            </w:r>
            <w:r w:rsidR="003620B4">
              <w:rPr>
                <w:rFonts w:eastAsia="Calibri" w:cs="Times New Roman"/>
                <w:szCs w:val="28"/>
                <w:lang w:eastAsia="es-CL"/>
              </w:rPr>
              <w:t>/0</w:t>
            </w:r>
            <w:r w:rsidR="00176804">
              <w:rPr>
                <w:rFonts w:eastAsia="Calibri" w:cs="Times New Roman"/>
                <w:szCs w:val="28"/>
                <w:lang w:eastAsia="es-CL"/>
              </w:rPr>
              <w:t>5</w:t>
            </w:r>
            <w:r w:rsidR="003620B4">
              <w:rPr>
                <w:rFonts w:eastAsia="Calibri" w:cs="Times New Roman"/>
                <w:szCs w:val="28"/>
                <w:lang w:eastAsia="es-CL"/>
              </w:rPr>
              <w:t xml:space="preserve"> al </w:t>
            </w:r>
            <w:r w:rsidR="00E858A2">
              <w:rPr>
                <w:rFonts w:eastAsia="Calibri" w:cs="Times New Roman"/>
                <w:szCs w:val="28"/>
                <w:lang w:eastAsia="es-CL"/>
              </w:rPr>
              <w:t>15</w:t>
            </w:r>
            <w:r w:rsidR="003620B4">
              <w:rPr>
                <w:rFonts w:eastAsia="Calibri" w:cs="Times New Roman"/>
                <w:szCs w:val="28"/>
                <w:lang w:eastAsia="es-CL"/>
              </w:rPr>
              <w:t>/05</w:t>
            </w:r>
          </w:p>
        </w:tc>
      </w:tr>
      <w:tr w:rsidR="007E54A3" w14:paraId="4DA70788" w14:textId="77777777" w:rsidTr="00FF6FDC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3C07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B84E" w14:textId="560EA898" w:rsidR="007E54A3" w:rsidRPr="00FF6FDC" w:rsidRDefault="007E54A3" w:rsidP="00171DF2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FF6FDC" w:rsidRPr="00FF6FDC">
              <w:rPr>
                <w:rFonts w:ascii="Arial" w:hAnsi="Arial" w:cs="Arial"/>
                <w:sz w:val="24"/>
                <w:szCs w:val="24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410F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A32E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7E54A3" w14:paraId="6FF58E15" w14:textId="77777777" w:rsidTr="00FF6FDC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8D4DC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AB756" w14:textId="463EAD33" w:rsidR="007E54A3" w:rsidRPr="00FF6FDC" w:rsidRDefault="00176804" w:rsidP="00FF6FDC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>Comprender y reconocer el valor de la tolerancia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6004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6A5F" w14:textId="7E666DF0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1</w:t>
            </w:r>
            <w:r w:rsidR="003620B4">
              <w:rPr>
                <w:rFonts w:eastAsia="Calibri" w:cs="Times New Roman"/>
                <w:szCs w:val="28"/>
                <w:lang w:eastAsia="es-CL"/>
              </w:rPr>
              <w:t>reconocer el valor de</w:t>
            </w:r>
            <w:r w:rsidR="00176804">
              <w:rPr>
                <w:rFonts w:eastAsia="Calibri" w:cs="Times New Roman"/>
                <w:szCs w:val="28"/>
                <w:lang w:eastAsia="es-CL"/>
              </w:rPr>
              <w:t xml:space="preserve"> la tolerancia </w:t>
            </w:r>
            <w:r w:rsidR="003620B4">
              <w:rPr>
                <w:rFonts w:eastAsia="Calibri" w:cs="Times New Roman"/>
                <w:szCs w:val="28"/>
                <w:lang w:eastAsia="es-CL"/>
              </w:rPr>
              <w:t xml:space="preserve"> </w:t>
            </w:r>
          </w:p>
        </w:tc>
      </w:tr>
      <w:tr w:rsidR="007E54A3" w14:paraId="0B5A9A6C" w14:textId="77777777" w:rsidTr="00FF6FDC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B816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F297" w14:textId="77777777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7973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0E83" w14:textId="4EDE9FEC" w:rsidR="007E54A3" w:rsidRDefault="001A57AB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Reconocer, identificar, explicar, comprender</w:t>
            </w:r>
          </w:p>
        </w:tc>
      </w:tr>
      <w:tr w:rsidR="007E54A3" w14:paraId="61FF9B14" w14:textId="77777777" w:rsidTr="007E54A3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EB1D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4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951E" w14:textId="09D213C9" w:rsidR="007E54A3" w:rsidRDefault="00162561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sz w:val="24"/>
                <w:szCs w:val="24"/>
              </w:rPr>
              <w:t>Identificar los tipos de tolerancia</w:t>
            </w:r>
          </w:p>
        </w:tc>
      </w:tr>
    </w:tbl>
    <w:p w14:paraId="04C7AE09" w14:textId="25DD2E97" w:rsidR="00176804" w:rsidRDefault="00176804" w:rsidP="00176804"/>
    <w:p w14:paraId="6915B11D" w14:textId="5391DF65" w:rsidR="00162561" w:rsidRDefault="00162561" w:rsidP="00953A3B">
      <w:pPr>
        <w:rPr>
          <w:rFonts w:ascii="Arial" w:hAnsi="Arial" w:cs="Arial"/>
        </w:rPr>
      </w:pPr>
      <w:r>
        <w:rPr>
          <w:rFonts w:ascii="Arial" w:hAnsi="Arial" w:cs="Arial"/>
        </w:rPr>
        <w:t>Lee atentamente y reflexiona</w:t>
      </w:r>
      <w:r w:rsidR="00953A3B">
        <w:rPr>
          <w:rFonts w:ascii="Arial" w:hAnsi="Arial" w:cs="Arial"/>
        </w:rPr>
        <w:t xml:space="preserve"> los conceptos de tolerancia. </w:t>
      </w:r>
    </w:p>
    <w:p w14:paraId="0038A72A" w14:textId="1A9AD171" w:rsidR="00162561" w:rsidRPr="00A8411D" w:rsidRDefault="001764ED" w:rsidP="001764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62561" w:rsidRPr="00A8411D">
        <w:rPr>
          <w:rFonts w:ascii="Arial" w:hAnsi="Arial" w:cs="Arial"/>
        </w:rPr>
        <w:t>Racial (cuando se respeta a las personas de diferentes razas u orígenes),</w:t>
      </w:r>
    </w:p>
    <w:p w14:paraId="1871B2E1" w14:textId="4061A5EE" w:rsidR="00162561" w:rsidRPr="00A8411D" w:rsidRDefault="001764ED" w:rsidP="001764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62561">
        <w:rPr>
          <w:rFonts w:ascii="Arial" w:hAnsi="Arial" w:cs="Arial"/>
        </w:rPr>
        <w:t>R</w:t>
      </w:r>
      <w:r w:rsidR="00162561" w:rsidRPr="00A8411D">
        <w:rPr>
          <w:rFonts w:ascii="Arial" w:hAnsi="Arial" w:cs="Arial"/>
        </w:rPr>
        <w:t>eligiosa (se tiene el debido respeto ante otras religiones o creencias),</w:t>
      </w:r>
    </w:p>
    <w:p w14:paraId="5CE81331" w14:textId="7D27790B" w:rsidR="00162561" w:rsidRPr="00A8411D" w:rsidRDefault="001764ED" w:rsidP="001764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62561">
        <w:rPr>
          <w:rFonts w:ascii="Arial" w:hAnsi="Arial" w:cs="Arial"/>
        </w:rPr>
        <w:t>S</w:t>
      </w:r>
      <w:r w:rsidR="00162561" w:rsidRPr="00A8411D">
        <w:rPr>
          <w:rFonts w:ascii="Arial" w:hAnsi="Arial" w:cs="Arial"/>
        </w:rPr>
        <w:t>exual (se respeta la diversidad sexual. El machismo o feminismo son formas de intolerancia sexual),</w:t>
      </w:r>
    </w:p>
    <w:p w14:paraId="4E352283" w14:textId="0149FDE3" w:rsidR="00162561" w:rsidRPr="00A8411D" w:rsidRDefault="001764ED" w:rsidP="001764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-É</w:t>
      </w:r>
      <w:r w:rsidRPr="00A8411D">
        <w:rPr>
          <w:rFonts w:ascii="Arial" w:hAnsi="Arial" w:cs="Arial"/>
        </w:rPr>
        <w:t>tnica</w:t>
      </w:r>
      <w:r w:rsidR="00162561" w:rsidRPr="00A8411D">
        <w:rPr>
          <w:rFonts w:ascii="Arial" w:hAnsi="Arial" w:cs="Arial"/>
        </w:rPr>
        <w:t xml:space="preserve"> (cuando uno puede relacionarse con personas extranjeras. La xenofobia es una forma de intolerancia étnica),</w:t>
      </w:r>
    </w:p>
    <w:p w14:paraId="6779D43A" w14:textId="0E9D9481" w:rsidR="00162561" w:rsidRPr="00A8411D" w:rsidRDefault="001764ED" w:rsidP="001764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62561">
        <w:rPr>
          <w:rFonts w:ascii="Arial" w:hAnsi="Arial" w:cs="Arial"/>
        </w:rPr>
        <w:t>T</w:t>
      </w:r>
      <w:r w:rsidR="00162561" w:rsidRPr="00A8411D">
        <w:rPr>
          <w:rFonts w:ascii="Arial" w:hAnsi="Arial" w:cs="Arial"/>
        </w:rPr>
        <w:t>olerancia de ideales (se respeta a personas con diferente pensamiento que el nuestro) y</w:t>
      </w:r>
    </w:p>
    <w:p w14:paraId="47CFB0B4" w14:textId="4E56E4B1" w:rsidR="00162561" w:rsidRPr="00A8411D" w:rsidRDefault="001764ED" w:rsidP="001764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62561">
        <w:rPr>
          <w:rFonts w:ascii="Arial" w:hAnsi="Arial" w:cs="Arial"/>
        </w:rPr>
        <w:t>T</w:t>
      </w:r>
      <w:r w:rsidR="00162561" w:rsidRPr="00A8411D">
        <w:rPr>
          <w:rFonts w:ascii="Arial" w:hAnsi="Arial" w:cs="Arial"/>
        </w:rPr>
        <w:t>olerancia social (hay respeto hacia las otras clases sociales).</w:t>
      </w:r>
    </w:p>
    <w:p w14:paraId="05BAB7FF" w14:textId="6C54D989" w:rsidR="00162561" w:rsidRDefault="00162561" w:rsidP="001764ED">
      <w:pPr>
        <w:jc w:val="both"/>
        <w:rPr>
          <w:rFonts w:ascii="Arial" w:hAnsi="Arial" w:cs="Arial"/>
        </w:rPr>
      </w:pPr>
      <w:r w:rsidRPr="00A8411D">
        <w:rPr>
          <w:rFonts w:ascii="Arial" w:hAnsi="Arial" w:cs="Arial"/>
        </w:rPr>
        <w:t xml:space="preserve">Las actitudes ante diversas situaciones son las que determinan si somos o no personas tolerantes. Por ejemplo, si teniendo al lado a una persona que vemos mal vestida no le damos importancia en vez de ridiculizarla o burlarnos, si no dejamos de lado a las personas que tienen diferentes costumbres que nosotros, si no etiquetamos a la gente de acuerdo al color que tiene su piel, si intervienes en conflictos defendiendo al inocente, si no haces a un lado a personas con capacidades </w:t>
      </w:r>
      <w:r w:rsidR="00953A3B" w:rsidRPr="00A8411D">
        <w:rPr>
          <w:rFonts w:ascii="Arial" w:hAnsi="Arial" w:cs="Arial"/>
        </w:rPr>
        <w:t>diferentes,</w:t>
      </w:r>
      <w:r w:rsidRPr="00A8411D">
        <w:rPr>
          <w:rFonts w:ascii="Arial" w:hAnsi="Arial" w:cs="Arial"/>
        </w:rPr>
        <w:t xml:space="preserve"> sino que los tratas con naturalidad. Estas son algunas de las actitudes que debemos tomar para ser personas tolerantes.</w:t>
      </w:r>
    </w:p>
    <w:p w14:paraId="67315381" w14:textId="77777777" w:rsidR="00162561" w:rsidRDefault="00162561" w:rsidP="00162561">
      <w:pPr>
        <w:jc w:val="center"/>
        <w:rPr>
          <w:rFonts w:ascii="Arial" w:hAnsi="Arial" w:cs="Arial"/>
          <w:sz w:val="24"/>
          <w:szCs w:val="24"/>
        </w:rPr>
      </w:pPr>
      <w:r w:rsidRPr="00434EFB">
        <w:rPr>
          <w:rFonts w:ascii="Arial" w:hAnsi="Arial" w:cs="Arial"/>
          <w:sz w:val="24"/>
          <w:szCs w:val="24"/>
        </w:rPr>
        <w:t>Actividad</w:t>
      </w:r>
    </w:p>
    <w:p w14:paraId="6A5D5999" w14:textId="1D601551" w:rsidR="00162561" w:rsidRPr="00A8411D" w:rsidRDefault="00162561" w:rsidP="00162561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Explica </w:t>
      </w:r>
      <w:r w:rsidR="001764ED">
        <w:rPr>
          <w:rFonts w:ascii="Arial" w:hAnsi="Arial" w:cs="Arial"/>
          <w:sz w:val="24"/>
          <w:szCs w:val="24"/>
        </w:rPr>
        <w:t>cada concepto</w:t>
      </w:r>
      <w:r>
        <w:rPr>
          <w:rFonts w:ascii="Arial" w:hAnsi="Arial" w:cs="Arial"/>
          <w:sz w:val="24"/>
          <w:szCs w:val="24"/>
        </w:rPr>
        <w:t xml:space="preserve"> con hechos cotidianos puede ser con dibujo o escrito</w:t>
      </w:r>
      <w:r w:rsidR="001764ED">
        <w:rPr>
          <w:rFonts w:ascii="Arial" w:hAnsi="Arial" w:cs="Arial"/>
          <w:sz w:val="24"/>
          <w:szCs w:val="24"/>
        </w:rPr>
        <w:t xml:space="preserve">. </w:t>
      </w:r>
    </w:p>
    <w:p w14:paraId="1ECF7311" w14:textId="33ABF41A" w:rsidR="00176804" w:rsidRPr="00176804" w:rsidRDefault="00176804" w:rsidP="00176804">
      <w:pPr>
        <w:pStyle w:val="Prrafodelista"/>
        <w:tabs>
          <w:tab w:val="left" w:pos="3816"/>
        </w:tabs>
        <w:ind w:left="0"/>
        <w:jc w:val="both"/>
        <w:rPr>
          <w:sz w:val="24"/>
          <w:szCs w:val="24"/>
        </w:rPr>
      </w:pPr>
    </w:p>
    <w:sectPr w:rsidR="00176804" w:rsidRPr="00176804" w:rsidSect="00176804">
      <w:headerReference w:type="default" r:id="rId7"/>
      <w:footerReference w:type="default" r:id="rId8"/>
      <w:pgSz w:w="12240" w:h="15840"/>
      <w:pgMar w:top="709" w:right="1467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A3CF0" w14:textId="77777777" w:rsidR="004A3802" w:rsidRDefault="004A3802" w:rsidP="007E54A3">
      <w:pPr>
        <w:spacing w:after="0" w:line="240" w:lineRule="auto"/>
      </w:pPr>
      <w:r>
        <w:separator/>
      </w:r>
    </w:p>
  </w:endnote>
  <w:endnote w:type="continuationSeparator" w:id="0">
    <w:p w14:paraId="34E8A4E3" w14:textId="77777777" w:rsidR="004A3802" w:rsidRDefault="004A3802" w:rsidP="007E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9D011" w14:textId="77777777" w:rsidR="00A851CE" w:rsidRPr="00176804" w:rsidRDefault="00A851CE" w:rsidP="00A851CE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176804">
      <w:rPr>
        <w:rFonts w:ascii="Calibri" w:eastAsia="Calibri" w:hAnsi="Calibri" w:cs="Calibri"/>
        <w:sz w:val="20"/>
        <w:szCs w:val="20"/>
        <w:lang w:eastAsia="es-CL"/>
      </w:rPr>
      <w:t xml:space="preserve">Escuela Patricio </w:t>
    </w:r>
    <w:proofErr w:type="spellStart"/>
    <w:r w:rsidRPr="00176804">
      <w:rPr>
        <w:rFonts w:ascii="Calibri" w:eastAsia="Calibri" w:hAnsi="Calibri" w:cs="Calibri"/>
        <w:sz w:val="20"/>
        <w:szCs w:val="20"/>
        <w:lang w:eastAsia="es-CL"/>
      </w:rPr>
      <w:t>Mekis</w:t>
    </w:r>
    <w:proofErr w:type="spellEnd"/>
  </w:p>
  <w:p w14:paraId="78FFEB12" w14:textId="77777777" w:rsidR="00A851CE" w:rsidRPr="00176804" w:rsidRDefault="00A851CE" w:rsidP="00A851CE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176804">
      <w:rPr>
        <w:rFonts w:ascii="Calibri" w:eastAsia="Calibri" w:hAnsi="Calibri" w:cs="Calibri"/>
        <w:sz w:val="20"/>
        <w:szCs w:val="20"/>
        <w:lang w:eastAsia="es-CL"/>
      </w:rPr>
      <w:t xml:space="preserve">    Mateo de Toro y Zambrano 330, M. Rodríguez Fono: 722261343</w:t>
    </w:r>
  </w:p>
  <w:p w14:paraId="0CEA1C03" w14:textId="77777777" w:rsidR="00A851CE" w:rsidRPr="00176804" w:rsidRDefault="00A851CE" w:rsidP="00A851CE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20"/>
        <w:szCs w:val="20"/>
        <w:u w:val="single"/>
      </w:rPr>
    </w:pPr>
    <w:r w:rsidRPr="00176804">
      <w:rPr>
        <w:rFonts w:ascii="Calibri" w:eastAsia="Times New Roman" w:hAnsi="Calibri" w:cs="Calibri"/>
        <w:sz w:val="20"/>
        <w:szCs w:val="20"/>
      </w:rPr>
      <w:t xml:space="preserve">      </w:t>
    </w:r>
    <w:r w:rsidRPr="00176804">
      <w:rPr>
        <w:rFonts w:ascii="Calibri" w:eastAsia="Times New Roman" w:hAnsi="Calibri" w:cs="Calibri"/>
        <w:sz w:val="20"/>
        <w:szCs w:val="20"/>
        <w:u w:val="single"/>
      </w:rPr>
      <w:t xml:space="preserve">e-mail: </w:t>
    </w:r>
    <w:r w:rsidRPr="00176804">
      <w:rPr>
        <w:rFonts w:ascii="Calibri" w:eastAsia="Times New Roman" w:hAnsi="Calibri" w:cs="Calibri"/>
        <w:sz w:val="20"/>
        <w:szCs w:val="20"/>
      </w:rPr>
      <w:t>patricio.mekis@cormun.cl</w:t>
    </w:r>
  </w:p>
  <w:p w14:paraId="191A3277" w14:textId="07C11A8C" w:rsidR="007E54A3" w:rsidRPr="00176804" w:rsidRDefault="00A851CE" w:rsidP="00176804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20"/>
        <w:szCs w:val="20"/>
      </w:rPr>
    </w:pPr>
    <w:r w:rsidRPr="00176804">
      <w:rPr>
        <w:rFonts w:ascii="Calibri" w:eastAsia="Times New Roman" w:hAnsi="Calibri" w:cs="Calibri"/>
        <w:sz w:val="20"/>
        <w:szCs w:val="20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135B5" w14:textId="77777777" w:rsidR="004A3802" w:rsidRDefault="004A3802" w:rsidP="007E54A3">
      <w:pPr>
        <w:spacing w:after="0" w:line="240" w:lineRule="auto"/>
      </w:pPr>
      <w:r>
        <w:separator/>
      </w:r>
    </w:p>
  </w:footnote>
  <w:footnote w:type="continuationSeparator" w:id="0">
    <w:p w14:paraId="40C20301" w14:textId="77777777" w:rsidR="004A3802" w:rsidRDefault="004A3802" w:rsidP="007E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F5083" w14:textId="77777777" w:rsidR="007E54A3" w:rsidRDefault="007E54A3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1C07AB6F" wp14:editId="6D487D90">
          <wp:simplePos x="0" y="0"/>
          <wp:positionH relativeFrom="column">
            <wp:posOffset>5114925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9" name="Imagen 9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105FF04" wp14:editId="2E15001D">
          <wp:simplePos x="0" y="0"/>
          <wp:positionH relativeFrom="column">
            <wp:posOffset>-142875</wp:posOffset>
          </wp:positionH>
          <wp:positionV relativeFrom="paragraph">
            <wp:posOffset>-343535</wp:posOffset>
          </wp:positionV>
          <wp:extent cx="1365250" cy="685165"/>
          <wp:effectExtent l="0" t="0" r="6350" b="635"/>
          <wp:wrapNone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4E61"/>
    <w:multiLevelType w:val="hybridMultilevel"/>
    <w:tmpl w:val="2F264C1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A3"/>
    <w:rsid w:val="00002577"/>
    <w:rsid w:val="00007D88"/>
    <w:rsid w:val="000E1279"/>
    <w:rsid w:val="00162561"/>
    <w:rsid w:val="001764ED"/>
    <w:rsid w:val="00176804"/>
    <w:rsid w:val="001A57AB"/>
    <w:rsid w:val="00216D4A"/>
    <w:rsid w:val="00277DEA"/>
    <w:rsid w:val="003620B4"/>
    <w:rsid w:val="00497A39"/>
    <w:rsid w:val="004A1297"/>
    <w:rsid w:val="004A3802"/>
    <w:rsid w:val="004D6189"/>
    <w:rsid w:val="00536BC8"/>
    <w:rsid w:val="005774D0"/>
    <w:rsid w:val="00586AA2"/>
    <w:rsid w:val="00623B48"/>
    <w:rsid w:val="006420F7"/>
    <w:rsid w:val="0067717F"/>
    <w:rsid w:val="007E54A3"/>
    <w:rsid w:val="0089299B"/>
    <w:rsid w:val="00897461"/>
    <w:rsid w:val="008A30FA"/>
    <w:rsid w:val="0091308E"/>
    <w:rsid w:val="00953A3B"/>
    <w:rsid w:val="00A50D63"/>
    <w:rsid w:val="00A83091"/>
    <w:rsid w:val="00A851CE"/>
    <w:rsid w:val="00AF147C"/>
    <w:rsid w:val="00B52ECB"/>
    <w:rsid w:val="00B91699"/>
    <w:rsid w:val="00C4221F"/>
    <w:rsid w:val="00C75E1E"/>
    <w:rsid w:val="00CE3A11"/>
    <w:rsid w:val="00D32A92"/>
    <w:rsid w:val="00D96FB3"/>
    <w:rsid w:val="00E858A2"/>
    <w:rsid w:val="00ED0D35"/>
    <w:rsid w:val="00EE045C"/>
    <w:rsid w:val="00FC073C"/>
    <w:rsid w:val="00FF5130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FD20"/>
  <w15:chartTrackingRefBased/>
  <w15:docId w15:val="{74B45A17-75C3-46A4-82A8-C5A60F4E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A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54A3"/>
  </w:style>
  <w:style w:type="paragraph" w:styleId="Piedepgina">
    <w:name w:val="footer"/>
    <w:basedOn w:val="Normal"/>
    <w:link w:val="Piedepgina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4A3"/>
  </w:style>
  <w:style w:type="paragraph" w:styleId="Prrafodelista">
    <w:name w:val="List Paragraph"/>
    <w:basedOn w:val="Normal"/>
    <w:uiPriority w:val="34"/>
    <w:qFormat/>
    <w:rsid w:val="00586AA2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586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86A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254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31</cp:revision>
  <dcterms:created xsi:type="dcterms:W3CDTF">2020-04-16T03:42:00Z</dcterms:created>
  <dcterms:modified xsi:type="dcterms:W3CDTF">2020-05-03T01:52:00Z</dcterms:modified>
</cp:coreProperties>
</file>