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E87" w:rsidRPr="007B63FD" w:rsidRDefault="007B63FD" w:rsidP="007B63FD">
      <w:pPr>
        <w:jc w:val="center"/>
        <w:rPr>
          <w:b/>
        </w:rPr>
      </w:pPr>
      <w:r w:rsidRPr="007B63FD">
        <w:rPr>
          <w:b/>
        </w:rPr>
        <w:t>GUIA DE TRABAJO</w:t>
      </w:r>
    </w:p>
    <w:tbl>
      <w:tblPr>
        <w:tblW w:w="46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3133"/>
        <w:gridCol w:w="1938"/>
        <w:gridCol w:w="3080"/>
      </w:tblGrid>
      <w:tr w:rsidR="007B63FD" w:rsidTr="007B63FD">
        <w:trPr>
          <w:trHeight w:val="240"/>
        </w:trPr>
        <w:tc>
          <w:tcPr>
            <w:tcW w:w="715" w:type="pct"/>
            <w:vMerge w:val="restart"/>
            <w:tcBorders>
              <w:top w:val="single" w:sz="4" w:space="0" w:color="auto"/>
              <w:left w:val="single" w:sz="4" w:space="0" w:color="auto"/>
              <w:bottom w:val="single" w:sz="4" w:space="0" w:color="auto"/>
              <w:right w:val="single" w:sz="4" w:space="0" w:color="auto"/>
            </w:tcBorders>
            <w:vAlign w:val="center"/>
            <w:hideMark/>
          </w:tcPr>
          <w:p w:rsidR="007B63FD" w:rsidRDefault="007B63FD" w:rsidP="002D4796">
            <w:pPr>
              <w:spacing w:after="0" w:line="252" w:lineRule="auto"/>
              <w:jc w:val="center"/>
              <w:rPr>
                <w:rFonts w:eastAsia="Calibri" w:cs="Times New Roman"/>
                <w:b/>
                <w:szCs w:val="28"/>
                <w:lang w:eastAsia="es-CL"/>
              </w:rPr>
            </w:pPr>
            <w:r>
              <w:rPr>
                <w:rFonts w:eastAsia="Calibri" w:cs="Times New Roman"/>
                <w:b/>
                <w:szCs w:val="28"/>
                <w:lang w:eastAsia="es-CL"/>
              </w:rPr>
              <w:t>Nombre del Estudiante</w:t>
            </w:r>
          </w:p>
        </w:tc>
        <w:tc>
          <w:tcPr>
            <w:tcW w:w="2666" w:type="pct"/>
            <w:gridSpan w:val="2"/>
            <w:vMerge w:val="restart"/>
            <w:tcBorders>
              <w:top w:val="single" w:sz="4" w:space="0" w:color="auto"/>
              <w:left w:val="single" w:sz="4" w:space="0" w:color="auto"/>
              <w:bottom w:val="single" w:sz="4" w:space="0" w:color="auto"/>
              <w:right w:val="single" w:sz="4" w:space="0" w:color="auto"/>
            </w:tcBorders>
            <w:hideMark/>
          </w:tcPr>
          <w:p w:rsidR="007B63FD" w:rsidRDefault="007B63FD" w:rsidP="002D4796">
            <w:pPr>
              <w:spacing w:after="0" w:line="252" w:lineRule="auto"/>
              <w:jc w:val="center"/>
              <w:rPr>
                <w:rFonts w:eastAsia="Calibri" w:cs="Times New Roman"/>
                <w:b/>
                <w:szCs w:val="28"/>
                <w:lang w:eastAsia="es-CL"/>
              </w:rPr>
            </w:pPr>
            <w:r>
              <w:rPr>
                <w:szCs w:val="28"/>
              </w:rPr>
              <w:t xml:space="preserve"> </w:t>
            </w:r>
          </w:p>
        </w:tc>
        <w:tc>
          <w:tcPr>
            <w:tcW w:w="1619" w:type="pct"/>
            <w:tcBorders>
              <w:top w:val="single" w:sz="4" w:space="0" w:color="auto"/>
              <w:left w:val="single" w:sz="4" w:space="0" w:color="auto"/>
              <w:bottom w:val="single" w:sz="4" w:space="0" w:color="auto"/>
              <w:right w:val="single" w:sz="4" w:space="0" w:color="auto"/>
            </w:tcBorders>
            <w:vAlign w:val="bottom"/>
            <w:hideMark/>
          </w:tcPr>
          <w:p w:rsidR="007B63FD" w:rsidRDefault="007B63FD" w:rsidP="007B63FD">
            <w:pPr>
              <w:spacing w:after="0" w:line="252" w:lineRule="auto"/>
              <w:rPr>
                <w:rFonts w:eastAsia="Calibri" w:cs="Times New Roman"/>
                <w:szCs w:val="28"/>
                <w:lang w:eastAsia="es-CL"/>
              </w:rPr>
            </w:pPr>
            <w:r>
              <w:rPr>
                <w:rFonts w:eastAsia="Calibri" w:cs="Times New Roman"/>
                <w:b/>
                <w:szCs w:val="28"/>
                <w:lang w:eastAsia="es-CL"/>
              </w:rPr>
              <w:t>Curso:</w:t>
            </w:r>
            <w:r w:rsidR="00070768">
              <w:rPr>
                <w:rFonts w:eastAsia="Calibri" w:cs="Times New Roman"/>
                <w:szCs w:val="28"/>
                <w:lang w:eastAsia="es-CL"/>
              </w:rPr>
              <w:t xml:space="preserve">      </w:t>
            </w:r>
            <w:r w:rsidR="00FB3244">
              <w:rPr>
                <w:rFonts w:eastAsia="Calibri" w:cs="Times New Roman"/>
                <w:szCs w:val="28"/>
                <w:lang w:eastAsia="es-CL"/>
              </w:rPr>
              <w:t>8°</w:t>
            </w:r>
            <w:r>
              <w:rPr>
                <w:rFonts w:eastAsia="Calibri" w:cs="Times New Roman"/>
                <w:szCs w:val="28"/>
                <w:lang w:eastAsia="es-CL"/>
              </w:rPr>
              <w:t xml:space="preserve"> Básico    </w:t>
            </w:r>
          </w:p>
        </w:tc>
      </w:tr>
      <w:tr w:rsidR="007B63FD" w:rsidTr="007B63FD">
        <w:trPr>
          <w:trHeight w:val="255"/>
        </w:trPr>
        <w:tc>
          <w:tcPr>
            <w:tcW w:w="715" w:type="pct"/>
            <w:vMerge/>
            <w:tcBorders>
              <w:top w:val="single" w:sz="4" w:space="0" w:color="auto"/>
              <w:left w:val="single" w:sz="4" w:space="0" w:color="auto"/>
              <w:bottom w:val="single" w:sz="4" w:space="0" w:color="auto"/>
              <w:right w:val="single" w:sz="4" w:space="0" w:color="auto"/>
            </w:tcBorders>
            <w:vAlign w:val="center"/>
            <w:hideMark/>
          </w:tcPr>
          <w:p w:rsidR="007B63FD" w:rsidRDefault="007B63FD" w:rsidP="002D4796">
            <w:pPr>
              <w:spacing w:after="0" w:line="256" w:lineRule="auto"/>
              <w:rPr>
                <w:rFonts w:eastAsia="Calibri" w:cs="Times New Roman"/>
                <w:b/>
                <w:szCs w:val="28"/>
                <w:lang w:eastAsia="es-CL"/>
              </w:rPr>
            </w:pPr>
          </w:p>
        </w:tc>
        <w:tc>
          <w:tcPr>
            <w:tcW w:w="2666" w:type="pct"/>
            <w:gridSpan w:val="2"/>
            <w:vMerge/>
            <w:tcBorders>
              <w:top w:val="single" w:sz="4" w:space="0" w:color="auto"/>
              <w:left w:val="single" w:sz="4" w:space="0" w:color="auto"/>
              <w:bottom w:val="single" w:sz="4" w:space="0" w:color="auto"/>
              <w:right w:val="single" w:sz="4" w:space="0" w:color="auto"/>
            </w:tcBorders>
            <w:vAlign w:val="center"/>
            <w:hideMark/>
          </w:tcPr>
          <w:p w:rsidR="007B63FD" w:rsidRDefault="007B63FD" w:rsidP="002D4796">
            <w:pPr>
              <w:spacing w:after="0" w:line="256" w:lineRule="auto"/>
              <w:rPr>
                <w:rFonts w:eastAsia="Calibri" w:cs="Times New Roman"/>
                <w:b/>
                <w:szCs w:val="28"/>
                <w:lang w:eastAsia="es-CL"/>
              </w:rPr>
            </w:pPr>
          </w:p>
        </w:tc>
        <w:tc>
          <w:tcPr>
            <w:tcW w:w="1619" w:type="pct"/>
            <w:tcBorders>
              <w:top w:val="single" w:sz="4" w:space="0" w:color="auto"/>
              <w:left w:val="single" w:sz="4" w:space="0" w:color="auto"/>
              <w:bottom w:val="single" w:sz="4" w:space="0" w:color="auto"/>
              <w:right w:val="single" w:sz="4" w:space="0" w:color="auto"/>
            </w:tcBorders>
            <w:vAlign w:val="bottom"/>
            <w:hideMark/>
          </w:tcPr>
          <w:p w:rsidR="007B63FD" w:rsidRDefault="007B63FD" w:rsidP="002D4796">
            <w:pPr>
              <w:spacing w:after="0" w:line="252" w:lineRule="auto"/>
              <w:rPr>
                <w:rFonts w:eastAsia="Calibri" w:cs="Times New Roman"/>
                <w:szCs w:val="28"/>
                <w:lang w:eastAsia="es-CL"/>
              </w:rPr>
            </w:pPr>
            <w:r>
              <w:rPr>
                <w:rFonts w:eastAsia="Calibri" w:cs="Times New Roman"/>
                <w:b/>
                <w:szCs w:val="28"/>
                <w:lang w:eastAsia="es-CL"/>
              </w:rPr>
              <w:t>Fecha:</w:t>
            </w:r>
            <w:r w:rsidR="00070768">
              <w:rPr>
                <w:rFonts w:eastAsia="Calibri" w:cs="Times New Roman"/>
                <w:szCs w:val="28"/>
                <w:lang w:eastAsia="es-CL"/>
              </w:rPr>
              <w:t xml:space="preserve"> ___  / _____  /2020</w:t>
            </w:r>
          </w:p>
        </w:tc>
      </w:tr>
      <w:tr w:rsidR="007B63FD" w:rsidTr="007B63FD">
        <w:trPr>
          <w:trHeight w:val="583"/>
        </w:trPr>
        <w:tc>
          <w:tcPr>
            <w:tcW w:w="715" w:type="pct"/>
            <w:tcBorders>
              <w:top w:val="single" w:sz="4" w:space="0" w:color="auto"/>
              <w:left w:val="single" w:sz="4" w:space="0" w:color="auto"/>
              <w:bottom w:val="single" w:sz="4" w:space="0" w:color="auto"/>
              <w:right w:val="single" w:sz="4" w:space="0" w:color="auto"/>
            </w:tcBorders>
            <w:vAlign w:val="center"/>
            <w:hideMark/>
          </w:tcPr>
          <w:p w:rsidR="007B63FD" w:rsidRDefault="007B63FD" w:rsidP="002D4796">
            <w:pPr>
              <w:spacing w:after="0" w:line="252" w:lineRule="auto"/>
              <w:jc w:val="center"/>
              <w:rPr>
                <w:rFonts w:eastAsia="Calibri" w:cs="Times New Roman"/>
                <w:b/>
                <w:szCs w:val="28"/>
                <w:lang w:eastAsia="es-CL"/>
              </w:rPr>
            </w:pPr>
            <w:r>
              <w:rPr>
                <w:rFonts w:eastAsia="Calibri" w:cs="Times New Roman"/>
                <w:b/>
                <w:szCs w:val="28"/>
                <w:lang w:eastAsia="es-CL"/>
              </w:rPr>
              <w:t>Docente:</w:t>
            </w:r>
          </w:p>
        </w:tc>
        <w:tc>
          <w:tcPr>
            <w:tcW w:w="1647" w:type="pct"/>
            <w:tcBorders>
              <w:top w:val="single" w:sz="4" w:space="0" w:color="auto"/>
              <w:left w:val="single" w:sz="4" w:space="0" w:color="auto"/>
              <w:bottom w:val="single" w:sz="4" w:space="0" w:color="auto"/>
              <w:right w:val="single" w:sz="4" w:space="0" w:color="auto"/>
            </w:tcBorders>
            <w:vAlign w:val="center"/>
            <w:hideMark/>
          </w:tcPr>
          <w:p w:rsidR="007B63FD" w:rsidRDefault="007B63FD" w:rsidP="00070768">
            <w:pPr>
              <w:spacing w:after="0" w:line="252" w:lineRule="auto"/>
              <w:rPr>
                <w:rFonts w:eastAsia="Calibri" w:cs="Times New Roman"/>
                <w:szCs w:val="28"/>
                <w:lang w:eastAsia="es-CL"/>
              </w:rPr>
            </w:pPr>
            <w:r>
              <w:rPr>
                <w:rFonts w:eastAsia="Calibri" w:cs="Times New Roman"/>
                <w:szCs w:val="28"/>
                <w:lang w:eastAsia="es-CL"/>
              </w:rPr>
              <w:t xml:space="preserve"> </w:t>
            </w:r>
            <w:r w:rsidR="00070768">
              <w:rPr>
                <w:rFonts w:eastAsia="Calibri" w:cs="Times New Roman"/>
                <w:szCs w:val="28"/>
                <w:lang w:eastAsia="es-CL"/>
              </w:rPr>
              <w:t>JACQUELINE ABARCA RUZ</w:t>
            </w:r>
          </w:p>
        </w:tc>
        <w:tc>
          <w:tcPr>
            <w:tcW w:w="1019" w:type="pct"/>
            <w:tcBorders>
              <w:top w:val="single" w:sz="4" w:space="0" w:color="auto"/>
              <w:left w:val="single" w:sz="4" w:space="0" w:color="auto"/>
              <w:bottom w:val="single" w:sz="4" w:space="0" w:color="auto"/>
              <w:right w:val="single" w:sz="4" w:space="0" w:color="auto"/>
            </w:tcBorders>
            <w:vAlign w:val="center"/>
            <w:hideMark/>
          </w:tcPr>
          <w:p w:rsidR="007B63FD" w:rsidRDefault="007B63FD" w:rsidP="002D4796">
            <w:pPr>
              <w:spacing w:after="0" w:line="252" w:lineRule="auto"/>
              <w:jc w:val="center"/>
              <w:rPr>
                <w:rFonts w:eastAsia="Calibri" w:cs="Times New Roman"/>
                <w:b/>
                <w:szCs w:val="28"/>
                <w:lang w:eastAsia="es-CL"/>
              </w:rPr>
            </w:pPr>
            <w:r>
              <w:rPr>
                <w:rFonts w:eastAsia="Calibri" w:cs="Times New Roman"/>
                <w:b/>
                <w:szCs w:val="28"/>
                <w:lang w:eastAsia="es-CL"/>
              </w:rPr>
              <w:t>Asignatura:</w:t>
            </w:r>
          </w:p>
        </w:tc>
        <w:tc>
          <w:tcPr>
            <w:tcW w:w="1619" w:type="pct"/>
            <w:tcBorders>
              <w:top w:val="single" w:sz="4" w:space="0" w:color="auto"/>
              <w:left w:val="single" w:sz="4" w:space="0" w:color="auto"/>
              <w:bottom w:val="single" w:sz="4" w:space="0" w:color="auto"/>
              <w:right w:val="single" w:sz="4" w:space="0" w:color="auto"/>
            </w:tcBorders>
            <w:vAlign w:val="center"/>
            <w:hideMark/>
          </w:tcPr>
          <w:p w:rsidR="007B63FD" w:rsidRDefault="007B63FD" w:rsidP="002D4796">
            <w:pPr>
              <w:spacing w:after="0" w:line="252" w:lineRule="auto"/>
              <w:jc w:val="center"/>
              <w:rPr>
                <w:rFonts w:eastAsia="Calibri" w:cs="Times New Roman"/>
                <w:szCs w:val="28"/>
                <w:lang w:eastAsia="es-CL"/>
              </w:rPr>
            </w:pPr>
            <w:r>
              <w:rPr>
                <w:rFonts w:eastAsia="Calibri" w:cs="Times New Roman"/>
                <w:szCs w:val="28"/>
                <w:lang w:eastAsia="es-CL"/>
              </w:rPr>
              <w:t>Ciencias Naturales</w:t>
            </w:r>
          </w:p>
        </w:tc>
      </w:tr>
      <w:tr w:rsidR="00070768" w:rsidTr="003B072D">
        <w:trPr>
          <w:trHeight w:val="283"/>
        </w:trPr>
        <w:tc>
          <w:tcPr>
            <w:tcW w:w="1" w:type="pct"/>
            <w:gridSpan w:val="4"/>
            <w:tcBorders>
              <w:top w:val="single" w:sz="4" w:space="0" w:color="auto"/>
              <w:left w:val="single" w:sz="4" w:space="0" w:color="auto"/>
              <w:bottom w:val="single" w:sz="4" w:space="0" w:color="auto"/>
              <w:right w:val="single" w:sz="4" w:space="0" w:color="auto"/>
            </w:tcBorders>
          </w:tcPr>
          <w:p w:rsidR="00070768" w:rsidRDefault="00070768" w:rsidP="002D4796">
            <w:pPr>
              <w:spacing w:after="0" w:line="252" w:lineRule="auto"/>
              <w:rPr>
                <w:rFonts w:eastAsia="Calibri" w:cs="Times New Roman"/>
                <w:b/>
                <w:szCs w:val="28"/>
                <w:lang w:eastAsia="es-CL"/>
              </w:rPr>
            </w:pPr>
            <w:r>
              <w:rPr>
                <w:rFonts w:eastAsia="Calibri" w:cs="Times New Roman"/>
                <w:szCs w:val="28"/>
                <w:lang w:eastAsia="es-CL"/>
              </w:rPr>
              <w:t>OA</w:t>
            </w:r>
            <w:r w:rsidR="0009637E">
              <w:rPr>
                <w:rFonts w:eastAsia="Calibri" w:cs="Times New Roman"/>
                <w:szCs w:val="28"/>
                <w:lang w:eastAsia="es-CL"/>
              </w:rPr>
              <w:t xml:space="preserve">_ 8 </w:t>
            </w:r>
            <w:bookmarkStart w:id="0" w:name="_GoBack"/>
            <w:bookmarkEnd w:id="0"/>
            <w:r w:rsidR="0009637E" w:rsidRPr="0009637E">
              <w:rPr>
                <w:rFonts w:eastAsia="Calibri" w:cs="Times New Roman"/>
                <w:szCs w:val="28"/>
                <w:lang w:eastAsia="es-CL"/>
              </w:rPr>
              <w:t>Explicar que la energía es necesaria para que los objetos cambien y los seres vivos realicen sus procesos vitales y que la mayoría de los recursos energéticos proviene directa o indirectamente del Sol, dando ejemplos de ello</w:t>
            </w:r>
          </w:p>
        </w:tc>
      </w:tr>
    </w:tbl>
    <w:p w:rsidR="007B63FD" w:rsidRDefault="007A2B30">
      <w:r>
        <w:rPr>
          <w:noProof/>
          <w:lang w:eastAsia="es-CL"/>
        </w:rPr>
        <w:drawing>
          <wp:anchor distT="0" distB="0" distL="114300" distR="114300" simplePos="0" relativeHeight="251660288" behindDoc="0" locked="0" layoutInCell="1" allowOverlap="1">
            <wp:simplePos x="0" y="0"/>
            <wp:positionH relativeFrom="column">
              <wp:posOffset>3368040</wp:posOffset>
            </wp:positionH>
            <wp:positionV relativeFrom="paragraph">
              <wp:posOffset>1684019</wp:posOffset>
            </wp:positionV>
            <wp:extent cx="3164549" cy="1866900"/>
            <wp:effectExtent l="114300" t="209550" r="112395" b="2095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466187">
                      <a:off x="0" y="0"/>
                      <a:ext cx="3164549"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L"/>
        </w:rPr>
        <mc:AlternateContent>
          <mc:Choice Requires="wps">
            <w:drawing>
              <wp:anchor distT="0" distB="0" distL="114300" distR="114300" simplePos="0" relativeHeight="251659264" behindDoc="0" locked="0" layoutInCell="1" allowOverlap="1">
                <wp:simplePos x="0" y="0"/>
                <wp:positionH relativeFrom="column">
                  <wp:posOffset>-346710</wp:posOffset>
                </wp:positionH>
                <wp:positionV relativeFrom="paragraph">
                  <wp:posOffset>1684020</wp:posOffset>
                </wp:positionV>
                <wp:extent cx="3714750" cy="1790700"/>
                <wp:effectExtent l="19050" t="19050" r="19050" b="19050"/>
                <wp:wrapNone/>
                <wp:docPr id="4" name="Cuadro de texto 4"/>
                <wp:cNvGraphicFramePr/>
                <a:graphic xmlns:a="http://schemas.openxmlformats.org/drawingml/2006/main">
                  <a:graphicData uri="http://schemas.microsoft.com/office/word/2010/wordprocessingShape">
                    <wps:wsp>
                      <wps:cNvSpPr txBox="1"/>
                      <wps:spPr>
                        <a:xfrm>
                          <a:off x="0" y="0"/>
                          <a:ext cx="3714750" cy="1790700"/>
                        </a:xfrm>
                        <a:prstGeom prst="rect">
                          <a:avLst/>
                        </a:prstGeom>
                        <a:solidFill>
                          <a:schemeClr val="lt1"/>
                        </a:solidFill>
                        <a:ln w="28575">
                          <a:solidFill>
                            <a:srgbClr val="00B0F0"/>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7A2B30" w:rsidRDefault="007A2B30">
                            <w:r w:rsidRPr="007A2B30">
                              <w:t>La energía es la capacidad de un objeto o de un sistema para realizar un trabajo o provocar un cambio en el entorno. Algunos de los cambios que la energía puede ocasionar son la modificación del movimiento de los cuerpos (aumento o disminución de su rapidez), el cambio en la forma de los objetos, la modificación de su temperatura, entre otros. La energía no puede ser creada ni destruida, solo se transforma de un tipo a otro, y se transfiere de un objeto a otro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margin-left:-27.3pt;margin-top:132.6pt;width:292.5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" fillcolor="white [3201]" strokecolor="#00b0f0" strokeweight="2.25pt">
                <v:stroke dashstyle="dashDot"/>
                <v:textbox>
                  <w:txbxContent>
                    <w:p w:rsidR="007A2B30" w:rsidRDefault="007A2B30">
                      <w:r w:rsidRPr="007A2B30">
                        <w:t>La energía es la capacidad de un objeto o de un sistema para realizar un trabajo o provocar un cambio en el entorno. Algunos de los cambios que la energía puede ocasionar son la modificación del movimiento de los cuerpos (aumento o disminución de su rapidez), el cambio en la forma de los objetos, la modificación de su temperatura, entre otros. La energía no puede ser creada ni destruida, solo se transforma de un tipo a otro, y se transfiere de un objeto a otro</w:t>
                      </w:r>
                    </w:p>
                  </w:txbxContent>
                </v:textbox>
              </v:shape>
            </w:pict>
          </mc:Fallback>
        </mc:AlternateContent>
      </w:r>
      <w:r>
        <w:rPr>
          <w:noProof/>
          <w:lang w:eastAsia="es-CL"/>
        </w:rPr>
        <w:drawing>
          <wp:anchor distT="0" distB="0" distL="114300" distR="114300" simplePos="0" relativeHeight="251658240" behindDoc="0" locked="0" layoutInCell="1" allowOverlap="1">
            <wp:simplePos x="0" y="0"/>
            <wp:positionH relativeFrom="column">
              <wp:posOffset>453390</wp:posOffset>
            </wp:positionH>
            <wp:positionV relativeFrom="paragraph">
              <wp:posOffset>617220</wp:posOffset>
            </wp:positionV>
            <wp:extent cx="4114800" cy="6667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666750"/>
                    </a:xfrm>
                    <a:prstGeom prst="rect">
                      <a:avLst/>
                    </a:prstGeom>
                    <a:noFill/>
                    <a:ln>
                      <a:noFill/>
                    </a:ln>
                  </pic:spPr>
                </pic:pic>
              </a:graphicData>
            </a:graphic>
          </wp:anchor>
        </w:drawing>
      </w:r>
      <w:r>
        <w:t>objetivo:</w:t>
      </w:r>
      <w:r w:rsidRPr="007A2B30">
        <w:t xml:space="preserve"> Identificar, en situaciones del entorno cercano, los tipos de manifestaciones de energía y las transformaciones que esta experimenta, comprendiendo su importancia tanto para los procesos vitales de los organismos como para el funcionamiento de aparatos de uso cotidiano.</w:t>
      </w:r>
    </w:p>
    <w:p w:rsidR="007A2B30" w:rsidRDefault="007A2B30"/>
    <w:p w:rsidR="007A2B30" w:rsidRDefault="007A2B30"/>
    <w:p w:rsidR="007A2B30" w:rsidRDefault="007A2B30"/>
    <w:p w:rsidR="007A2B30" w:rsidRDefault="007A2B30"/>
    <w:p w:rsidR="007A2B30" w:rsidRDefault="007A2B30"/>
    <w:p w:rsidR="007A2B30" w:rsidRDefault="007A2B30"/>
    <w:p w:rsidR="007A2B30" w:rsidRDefault="007A2B30"/>
    <w:p w:rsidR="007A2B30" w:rsidRDefault="007A2B30"/>
    <w:p w:rsidR="007A2B30" w:rsidRDefault="007A2B30"/>
    <w:p w:rsidR="007A2B30" w:rsidRDefault="001E456D">
      <w:r>
        <w:rPr>
          <w:noProof/>
          <w:lang w:eastAsia="es-CL"/>
        </w:rPr>
        <w:drawing>
          <wp:anchor distT="0" distB="0" distL="114300" distR="114300" simplePos="0" relativeHeight="251662336" behindDoc="0" locked="0" layoutInCell="1" allowOverlap="1">
            <wp:simplePos x="0" y="0"/>
            <wp:positionH relativeFrom="column">
              <wp:posOffset>2053590</wp:posOffset>
            </wp:positionH>
            <wp:positionV relativeFrom="paragraph">
              <wp:posOffset>405130</wp:posOffset>
            </wp:positionV>
            <wp:extent cx="2695575" cy="1636867"/>
            <wp:effectExtent l="0" t="0" r="0" b="190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1636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B30">
        <w:rPr>
          <w:noProof/>
          <w:lang w:eastAsia="es-CL"/>
        </w:rPr>
        <w:drawing>
          <wp:anchor distT="0" distB="0" distL="114300" distR="114300" simplePos="0" relativeHeight="251661312" behindDoc="0" locked="0" layoutInCell="1" allowOverlap="1">
            <wp:simplePos x="0" y="0"/>
            <wp:positionH relativeFrom="column">
              <wp:posOffset>-422910</wp:posOffset>
            </wp:positionH>
            <wp:positionV relativeFrom="paragraph">
              <wp:posOffset>356235</wp:posOffset>
            </wp:positionV>
            <wp:extent cx="2373509" cy="2047875"/>
            <wp:effectExtent l="0" t="0" r="825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3509" cy="2047875"/>
                    </a:xfrm>
                    <a:prstGeom prst="rect">
                      <a:avLst/>
                    </a:prstGeom>
                    <a:noFill/>
                    <a:ln>
                      <a:noFill/>
                    </a:ln>
                  </pic:spPr>
                </pic:pic>
              </a:graphicData>
            </a:graphic>
          </wp:anchor>
        </w:drawing>
      </w:r>
      <w:r w:rsidR="007A2B30">
        <w:rPr>
          <w:noProof/>
          <w:lang w:eastAsia="es-CL"/>
        </w:rPr>
        <w:drawing>
          <wp:inline distT="0" distB="0" distL="0" distR="0">
            <wp:extent cx="3114675" cy="2762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276225"/>
                    </a:xfrm>
                    <a:prstGeom prst="rect">
                      <a:avLst/>
                    </a:prstGeom>
                    <a:noFill/>
                    <a:ln>
                      <a:noFill/>
                    </a:ln>
                  </pic:spPr>
                </pic:pic>
              </a:graphicData>
            </a:graphic>
          </wp:inline>
        </w:drawing>
      </w:r>
    </w:p>
    <w:p w:rsidR="007A2B30" w:rsidRDefault="007A2B30"/>
    <w:p w:rsidR="001E456D" w:rsidRDefault="001E456D">
      <w:r>
        <w:t xml:space="preserve">          </w:t>
      </w:r>
    </w:p>
    <w:p w:rsidR="001E456D" w:rsidRDefault="001E456D"/>
    <w:p w:rsidR="001E456D" w:rsidRDefault="001E456D"/>
    <w:p w:rsidR="001E456D" w:rsidRDefault="001E456D">
      <w:r>
        <w:tab/>
      </w:r>
      <w:r>
        <w:tab/>
      </w:r>
      <w:r>
        <w:tab/>
      </w:r>
      <w:r>
        <w:tab/>
      </w:r>
      <w:r>
        <w:tab/>
      </w:r>
      <w:r>
        <w:tab/>
      </w:r>
      <w:r>
        <w:tab/>
      </w:r>
      <w:r>
        <w:tab/>
      </w:r>
      <w:r>
        <w:tab/>
      </w:r>
      <w:r>
        <w:tab/>
      </w:r>
      <w:r>
        <w:tab/>
        <w:t xml:space="preserve">                            </w:t>
      </w:r>
    </w:p>
    <w:p w:rsidR="001E456D" w:rsidRDefault="001E456D">
      <w:r>
        <w:rPr>
          <w:noProof/>
          <w:lang w:eastAsia="es-CL"/>
        </w:rPr>
        <w:drawing>
          <wp:anchor distT="0" distB="0" distL="114300" distR="114300" simplePos="0" relativeHeight="251663360" behindDoc="0" locked="0" layoutInCell="1" allowOverlap="1">
            <wp:simplePos x="0" y="0"/>
            <wp:positionH relativeFrom="column">
              <wp:posOffset>2057400</wp:posOffset>
            </wp:positionH>
            <wp:positionV relativeFrom="paragraph">
              <wp:posOffset>117475</wp:posOffset>
            </wp:positionV>
            <wp:extent cx="2249714" cy="147637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9714"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456D" w:rsidRDefault="001E456D">
      <w:r>
        <w:rPr>
          <w:noProof/>
          <w:lang w:eastAsia="es-CL"/>
        </w:rPr>
        <w:drawing>
          <wp:anchor distT="0" distB="0" distL="114300" distR="114300" simplePos="0" relativeHeight="251665408" behindDoc="0" locked="0" layoutInCell="1" allowOverlap="1">
            <wp:simplePos x="0" y="0"/>
            <wp:positionH relativeFrom="column">
              <wp:posOffset>-489585</wp:posOffset>
            </wp:positionH>
            <wp:positionV relativeFrom="paragraph">
              <wp:posOffset>155575</wp:posOffset>
            </wp:positionV>
            <wp:extent cx="2438400" cy="2143125"/>
            <wp:effectExtent l="0" t="0" r="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2143125"/>
                    </a:xfrm>
                    <a:prstGeom prst="rect">
                      <a:avLst/>
                    </a:prstGeom>
                    <a:noFill/>
                    <a:ln>
                      <a:noFill/>
                    </a:ln>
                  </pic:spPr>
                </pic:pic>
              </a:graphicData>
            </a:graphic>
          </wp:anchor>
        </w:drawing>
      </w:r>
    </w:p>
    <w:p w:rsidR="001E456D" w:rsidRDefault="001E456D"/>
    <w:p w:rsidR="001E456D" w:rsidRDefault="001E456D"/>
    <w:p w:rsidR="001E456D" w:rsidRDefault="001E456D">
      <w:r>
        <w:rPr>
          <w:noProof/>
          <w:lang w:eastAsia="es-CL"/>
        </w:rPr>
        <w:drawing>
          <wp:anchor distT="0" distB="0" distL="114300" distR="114300" simplePos="0" relativeHeight="251666432" behindDoc="0" locked="0" layoutInCell="1" allowOverlap="1">
            <wp:simplePos x="0" y="0"/>
            <wp:positionH relativeFrom="column">
              <wp:posOffset>4236085</wp:posOffset>
            </wp:positionH>
            <wp:positionV relativeFrom="paragraph">
              <wp:posOffset>295275</wp:posOffset>
            </wp:positionV>
            <wp:extent cx="2065655" cy="97409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5655" cy="97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456D" w:rsidRDefault="001E456D">
      <w:r>
        <w:rPr>
          <w:noProof/>
          <w:lang w:eastAsia="es-CL"/>
        </w:rPr>
        <w:drawing>
          <wp:anchor distT="0" distB="0" distL="114300" distR="114300" simplePos="0" relativeHeight="251664384" behindDoc="0" locked="0" layoutInCell="1" allowOverlap="1">
            <wp:simplePos x="0" y="0"/>
            <wp:positionH relativeFrom="column">
              <wp:posOffset>2057400</wp:posOffset>
            </wp:positionH>
            <wp:positionV relativeFrom="paragraph">
              <wp:posOffset>86995</wp:posOffset>
            </wp:positionV>
            <wp:extent cx="2115820" cy="1363712"/>
            <wp:effectExtent l="0" t="0" r="0" b="825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5820" cy="13637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456D" w:rsidRDefault="001E456D"/>
    <w:p w:rsidR="001E456D" w:rsidRDefault="001E456D"/>
    <w:p w:rsidR="001E456D" w:rsidRDefault="001E456D"/>
    <w:p w:rsidR="007A2B30" w:rsidRDefault="007A2B30"/>
    <w:p w:rsidR="001E456D" w:rsidRDefault="001E456D"/>
    <w:p w:rsidR="001E456D" w:rsidRDefault="001E456D"/>
    <w:p w:rsidR="001E456D" w:rsidRDefault="001E456D">
      <w:r>
        <w:rPr>
          <w:noProof/>
          <w:lang w:eastAsia="es-CL"/>
        </w:rPr>
        <w:drawing>
          <wp:inline distT="0" distB="0" distL="0" distR="0">
            <wp:extent cx="4514850" cy="5238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850" cy="523875"/>
                    </a:xfrm>
                    <a:prstGeom prst="rect">
                      <a:avLst/>
                    </a:prstGeom>
                    <a:noFill/>
                    <a:ln>
                      <a:noFill/>
                    </a:ln>
                  </pic:spPr>
                </pic:pic>
              </a:graphicData>
            </a:graphic>
          </wp:inline>
        </w:drawing>
      </w:r>
    </w:p>
    <w:p w:rsidR="001E456D" w:rsidRDefault="001E456D">
      <w:r>
        <w:rPr>
          <w:noProof/>
          <w:lang w:eastAsia="es-CL"/>
        </w:rPr>
        <w:drawing>
          <wp:anchor distT="0" distB="0" distL="114300" distR="114300" simplePos="0" relativeHeight="251667456" behindDoc="1" locked="0" layoutInCell="1" allowOverlap="1">
            <wp:simplePos x="0" y="0"/>
            <wp:positionH relativeFrom="column">
              <wp:posOffset>-3810</wp:posOffset>
            </wp:positionH>
            <wp:positionV relativeFrom="paragraph">
              <wp:posOffset>290830</wp:posOffset>
            </wp:positionV>
            <wp:extent cx="4276299" cy="152400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6299" cy="1524000"/>
                    </a:xfrm>
                    <a:prstGeom prst="rect">
                      <a:avLst/>
                    </a:prstGeom>
                    <a:noFill/>
                    <a:ln>
                      <a:noFill/>
                    </a:ln>
                  </pic:spPr>
                </pic:pic>
              </a:graphicData>
            </a:graphic>
          </wp:anchor>
        </w:drawing>
      </w:r>
      <w:r>
        <w:rPr>
          <w:noProof/>
          <w:lang w:eastAsia="es-CL"/>
        </w:rPr>
        <w:drawing>
          <wp:inline distT="0" distB="0" distL="0" distR="0">
            <wp:extent cx="2552700" cy="2952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2700" cy="295275"/>
                    </a:xfrm>
                    <a:prstGeom prst="rect">
                      <a:avLst/>
                    </a:prstGeom>
                    <a:noFill/>
                    <a:ln>
                      <a:noFill/>
                    </a:ln>
                  </pic:spPr>
                </pic:pic>
              </a:graphicData>
            </a:graphic>
          </wp:inline>
        </w:drawing>
      </w:r>
    </w:p>
    <w:p w:rsidR="001E456D" w:rsidRDefault="001E456D"/>
    <w:p w:rsidR="001E456D" w:rsidRDefault="001E456D"/>
    <w:p w:rsidR="001E456D" w:rsidRDefault="001E456D">
      <w:pPr>
        <w:rPr>
          <w:noProof/>
          <w:lang w:eastAsia="es-CL"/>
        </w:rPr>
      </w:pPr>
    </w:p>
    <w:p w:rsidR="001E456D" w:rsidRDefault="001E456D">
      <w:pPr>
        <w:rPr>
          <w:noProof/>
          <w:lang w:eastAsia="es-CL"/>
        </w:rPr>
      </w:pPr>
      <w:r>
        <w:rPr>
          <w:noProof/>
          <w:lang w:eastAsia="es-CL"/>
        </w:rPr>
        <w:drawing>
          <wp:anchor distT="0" distB="0" distL="114300" distR="114300" simplePos="0" relativeHeight="251669504" behindDoc="0" locked="0" layoutInCell="1" allowOverlap="1">
            <wp:simplePos x="0" y="0"/>
            <wp:positionH relativeFrom="column">
              <wp:posOffset>3913505</wp:posOffset>
            </wp:positionH>
            <wp:positionV relativeFrom="paragraph">
              <wp:posOffset>245110</wp:posOffset>
            </wp:positionV>
            <wp:extent cx="1971675" cy="285750"/>
            <wp:effectExtent l="0" t="0" r="952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1675" cy="285750"/>
                    </a:xfrm>
                    <a:prstGeom prst="rect">
                      <a:avLst/>
                    </a:prstGeom>
                    <a:noFill/>
                    <a:ln>
                      <a:noFill/>
                    </a:ln>
                  </pic:spPr>
                </pic:pic>
              </a:graphicData>
            </a:graphic>
          </wp:anchor>
        </w:drawing>
      </w:r>
    </w:p>
    <w:p w:rsidR="001E456D" w:rsidRDefault="001E456D">
      <w:pPr>
        <w:rPr>
          <w:noProof/>
          <w:lang w:eastAsia="es-CL"/>
        </w:rPr>
      </w:pPr>
      <w:r>
        <w:rPr>
          <w:noProof/>
          <w:lang w:eastAsia="es-CL"/>
        </w:rPr>
        <mc:AlternateContent>
          <mc:Choice Requires="wps">
            <w:drawing>
              <wp:anchor distT="0" distB="0" distL="114300" distR="114300" simplePos="0" relativeHeight="251670528" behindDoc="0" locked="0" layoutInCell="1" allowOverlap="1">
                <wp:simplePos x="0" y="0"/>
                <wp:positionH relativeFrom="column">
                  <wp:posOffset>3425190</wp:posOffset>
                </wp:positionH>
                <wp:positionV relativeFrom="paragraph">
                  <wp:posOffset>226695</wp:posOffset>
                </wp:positionV>
                <wp:extent cx="2781300" cy="2828925"/>
                <wp:effectExtent l="0" t="0" r="19050" b="28575"/>
                <wp:wrapNone/>
                <wp:docPr id="35" name="Cuadro de texto 35"/>
                <wp:cNvGraphicFramePr/>
                <a:graphic xmlns:a="http://schemas.openxmlformats.org/drawingml/2006/main">
                  <a:graphicData uri="http://schemas.microsoft.com/office/word/2010/wordprocessingShape">
                    <wps:wsp>
                      <wps:cNvSpPr txBox="1"/>
                      <wps:spPr>
                        <a:xfrm>
                          <a:off x="0" y="0"/>
                          <a:ext cx="2781300" cy="2828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456D" w:rsidRDefault="001E456D">
                            <w:r>
                              <w:t>E</w:t>
                            </w:r>
                            <w:r w:rsidRPr="001E456D">
                              <w:t>l calor es una forma de energía que se transfiere constantemente, ya sea de un cuerpo a otro o de un lugar a otro. Por ejemplo, cuando pones una olla al fuego, el calor entregado por la combustión del gas calienta la olla y esta permite elevar la temperatura del agua en su interior hasta que comienza a evaporarse. Parte de esta energía se disipa al ambiente (aire y paredes de la olla). Asimismo, cuando un calefactor o estufa está encendido, la energía en forma de calor se propaga por toda la habitación, y en este caso la transferencia de energía es de un lugar a otro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5" o:spid="_x0000_s1027" type="#_x0000_t202" style="position:absolute;margin-left:269.7pt;margin-top:17.85pt;width:219pt;height:22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" fillcolor="white [3201]" strokeweight=".5pt">
                <v:textbox>
                  <w:txbxContent>
                    <w:p w:rsidR="001E456D" w:rsidRDefault="001E456D">
                      <w:r>
                        <w:t>E</w:t>
                      </w:r>
                      <w:r w:rsidRPr="001E456D">
                        <w:t>l calor es una forma de energía que se transfiere constantemente, ya sea de un cuerpo a otro o de un lugar a otro. Por ejemplo, cuando pones una olla al fuego, el calor entregado por la combustión del gas calienta la olla y esta permite elevar la temperatura del agua en su interior hasta que comienza a evaporarse. Parte de esta energía se disipa al ambiente (aire y paredes de la olla). Asimismo, cuando un calefactor o estufa está encendido, la energía en forma de calor se propaga por toda la habitación, y en este caso la transferencia de energía es de un lugar a otro</w:t>
                      </w:r>
                    </w:p>
                  </w:txbxContent>
                </v:textbox>
              </v:shape>
            </w:pict>
          </mc:Fallback>
        </mc:AlternateContent>
      </w:r>
      <w:r>
        <w:rPr>
          <w:noProof/>
          <w:lang w:eastAsia="es-CL"/>
        </w:rPr>
        <w:drawing>
          <wp:anchor distT="0" distB="0" distL="114300" distR="114300" simplePos="0" relativeHeight="251668480" behindDoc="1" locked="0" layoutInCell="1" allowOverlap="1">
            <wp:simplePos x="0" y="0"/>
            <wp:positionH relativeFrom="column">
              <wp:posOffset>-413385</wp:posOffset>
            </wp:positionH>
            <wp:positionV relativeFrom="paragraph">
              <wp:posOffset>152400</wp:posOffset>
            </wp:positionV>
            <wp:extent cx="3590925" cy="2619375"/>
            <wp:effectExtent l="0" t="0" r="9525"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0925" cy="2619375"/>
                    </a:xfrm>
                    <a:prstGeom prst="rect">
                      <a:avLst/>
                    </a:prstGeom>
                    <a:noFill/>
                    <a:ln>
                      <a:noFill/>
                    </a:ln>
                  </pic:spPr>
                </pic:pic>
              </a:graphicData>
            </a:graphic>
          </wp:anchor>
        </w:drawing>
      </w:r>
    </w:p>
    <w:p w:rsidR="001E456D" w:rsidRDefault="001E456D">
      <w:pPr>
        <w:rPr>
          <w:noProof/>
          <w:lang w:eastAsia="es-CL"/>
        </w:rPr>
      </w:pPr>
    </w:p>
    <w:p w:rsidR="001E456D" w:rsidRDefault="001E456D">
      <w:pPr>
        <w:rPr>
          <w:noProof/>
          <w:lang w:eastAsia="es-CL"/>
        </w:rPr>
      </w:pPr>
    </w:p>
    <w:p w:rsidR="001E456D" w:rsidRDefault="001E456D">
      <w:pPr>
        <w:rPr>
          <w:noProof/>
          <w:lang w:eastAsia="es-CL"/>
        </w:rPr>
      </w:pPr>
    </w:p>
    <w:p w:rsidR="001E456D" w:rsidRDefault="001E456D">
      <w:pPr>
        <w:rPr>
          <w:noProof/>
          <w:lang w:eastAsia="es-CL"/>
        </w:rPr>
      </w:pPr>
    </w:p>
    <w:p w:rsidR="001E456D" w:rsidRDefault="001E456D">
      <w:pPr>
        <w:rPr>
          <w:noProof/>
          <w:lang w:eastAsia="es-CL"/>
        </w:rPr>
      </w:pPr>
    </w:p>
    <w:p w:rsidR="001E456D" w:rsidRDefault="001E456D"/>
    <w:p w:rsidR="0009637E" w:rsidRDefault="0009637E"/>
    <w:p w:rsidR="0009637E" w:rsidRDefault="0009637E"/>
    <w:p w:rsidR="0009637E" w:rsidRDefault="0009637E"/>
    <w:p w:rsidR="0009637E" w:rsidRDefault="0009637E"/>
    <w:p w:rsidR="0009637E" w:rsidRDefault="0009637E"/>
    <w:p w:rsidR="0009637E" w:rsidRDefault="0009637E"/>
    <w:p w:rsidR="0009637E" w:rsidRDefault="0009637E"/>
    <w:p w:rsidR="0009637E" w:rsidRDefault="0009637E"/>
    <w:p w:rsidR="0009637E" w:rsidRDefault="0009637E"/>
    <w:p w:rsidR="0009637E" w:rsidRDefault="0009637E"/>
    <w:p w:rsidR="0009637E" w:rsidRDefault="0009637E"/>
    <w:p w:rsidR="0009637E" w:rsidRDefault="0009637E"/>
    <w:p w:rsidR="0009637E" w:rsidRDefault="0009637E"/>
    <w:p w:rsidR="0009637E" w:rsidRDefault="0009637E"/>
    <w:p w:rsidR="0009637E" w:rsidRDefault="0009637E"/>
    <w:p w:rsidR="0009637E" w:rsidRDefault="0009637E"/>
    <w:p w:rsidR="0009637E" w:rsidRDefault="0009637E"/>
    <w:p w:rsidR="0009637E" w:rsidRDefault="0009637E"/>
    <w:p w:rsidR="0009637E" w:rsidRDefault="0009637E"/>
    <w:p w:rsidR="0009637E" w:rsidRDefault="0009637E"/>
    <w:p w:rsidR="0009637E" w:rsidRDefault="0009637E" w:rsidP="0009637E">
      <w:pPr>
        <w:jc w:val="center"/>
        <w:rPr>
          <w:u w:val="single"/>
        </w:rPr>
      </w:pPr>
      <w:r w:rsidRPr="0009637E">
        <w:rPr>
          <w:u w:val="single"/>
        </w:rPr>
        <w:t>Actividad</w:t>
      </w:r>
    </w:p>
    <w:p w:rsidR="0009637E" w:rsidRDefault="0009637E" w:rsidP="0009637E">
      <w:pPr>
        <w:jc w:val="both"/>
      </w:pPr>
      <w:r w:rsidRPr="0009637E">
        <w:t>Para que conozcas cómo va tu proc</w:t>
      </w:r>
      <w:r>
        <w:t>eso de aprendizaje, te invito</w:t>
      </w:r>
      <w:r w:rsidRPr="0009637E">
        <w:t xml:space="preserve"> a realizar las siguientes actividades</w:t>
      </w:r>
      <w:r>
        <w:t>-</w:t>
      </w:r>
    </w:p>
    <w:p w:rsidR="0009637E" w:rsidRDefault="0009637E" w:rsidP="0009637E">
      <w:pPr>
        <w:jc w:val="both"/>
      </w:pPr>
      <w:r>
        <w:rPr>
          <w:noProof/>
          <w:lang w:eastAsia="es-CL"/>
        </w:rPr>
        <w:drawing>
          <wp:inline distT="0" distB="0" distL="0" distR="0">
            <wp:extent cx="5495925" cy="264795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5925" cy="2647950"/>
                    </a:xfrm>
                    <a:prstGeom prst="rect">
                      <a:avLst/>
                    </a:prstGeom>
                    <a:noFill/>
                    <a:ln>
                      <a:noFill/>
                    </a:ln>
                  </pic:spPr>
                </pic:pic>
              </a:graphicData>
            </a:graphic>
          </wp:inline>
        </w:drawing>
      </w:r>
    </w:p>
    <w:p w:rsidR="0009637E" w:rsidRDefault="0009637E" w:rsidP="0009637E">
      <w:pPr>
        <w:jc w:val="both"/>
      </w:pPr>
      <w:r>
        <w:rPr>
          <w:noProof/>
          <w:lang w:eastAsia="es-CL"/>
        </w:rPr>
        <w:drawing>
          <wp:inline distT="0" distB="0" distL="0" distR="0">
            <wp:extent cx="5686425" cy="283845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6425" cy="2838450"/>
                    </a:xfrm>
                    <a:prstGeom prst="rect">
                      <a:avLst/>
                    </a:prstGeom>
                    <a:noFill/>
                    <a:ln>
                      <a:noFill/>
                    </a:ln>
                  </pic:spPr>
                </pic:pic>
              </a:graphicData>
            </a:graphic>
          </wp:inline>
        </w:drawing>
      </w:r>
    </w:p>
    <w:p w:rsidR="0009637E" w:rsidRDefault="0009637E" w:rsidP="0009637E">
      <w:pPr>
        <w:jc w:val="both"/>
      </w:pPr>
      <w:r>
        <w:rPr>
          <w:noProof/>
          <w:lang w:eastAsia="es-CL"/>
        </w:rPr>
        <w:drawing>
          <wp:inline distT="0" distB="0" distL="0" distR="0">
            <wp:extent cx="5638800" cy="25146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8800" cy="2514600"/>
                    </a:xfrm>
                    <a:prstGeom prst="rect">
                      <a:avLst/>
                    </a:prstGeom>
                    <a:noFill/>
                    <a:ln>
                      <a:noFill/>
                    </a:ln>
                  </pic:spPr>
                </pic:pic>
              </a:graphicData>
            </a:graphic>
          </wp:inline>
        </w:drawing>
      </w:r>
    </w:p>
    <w:p w:rsidR="0009637E" w:rsidRDefault="0009637E" w:rsidP="0009637E">
      <w:pPr>
        <w:jc w:val="both"/>
      </w:pPr>
    </w:p>
    <w:p w:rsidR="0009637E" w:rsidRDefault="0009637E" w:rsidP="0009637E">
      <w:pPr>
        <w:jc w:val="both"/>
      </w:pPr>
    </w:p>
    <w:p w:rsidR="0009637E" w:rsidRDefault="0009637E" w:rsidP="0009637E">
      <w:pPr>
        <w:jc w:val="both"/>
      </w:pPr>
    </w:p>
    <w:p w:rsidR="0009637E" w:rsidRDefault="0009637E" w:rsidP="0009637E">
      <w:pPr>
        <w:jc w:val="both"/>
      </w:pPr>
    </w:p>
    <w:p w:rsidR="0009637E" w:rsidRPr="0009637E" w:rsidRDefault="0009637E" w:rsidP="0009637E">
      <w:pPr>
        <w:jc w:val="both"/>
      </w:pPr>
      <w:r>
        <w:rPr>
          <w:noProof/>
          <w:lang w:eastAsia="es-CL"/>
        </w:rPr>
        <w:drawing>
          <wp:inline distT="0" distB="0" distL="0" distR="0">
            <wp:extent cx="5762625" cy="466725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4667250"/>
                    </a:xfrm>
                    <a:prstGeom prst="rect">
                      <a:avLst/>
                    </a:prstGeom>
                    <a:noFill/>
                    <a:ln>
                      <a:noFill/>
                    </a:ln>
                  </pic:spPr>
                </pic:pic>
              </a:graphicData>
            </a:graphic>
          </wp:inline>
        </w:drawing>
      </w:r>
    </w:p>
    <w:sectPr w:rsidR="0009637E" w:rsidRPr="0009637E" w:rsidSect="001E456D">
      <w:headerReference w:type="default" r:id="rId25"/>
      <w:footerReference w:type="default" r:id="rId26"/>
      <w:pgSz w:w="12240" w:h="20160" w:code="5"/>
      <w:pgMar w:top="1417" w:right="19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AAA" w:rsidRDefault="00D06AAA" w:rsidP="007B63FD">
      <w:pPr>
        <w:spacing w:after="0" w:line="240" w:lineRule="auto"/>
      </w:pPr>
      <w:r>
        <w:separator/>
      </w:r>
    </w:p>
  </w:endnote>
  <w:endnote w:type="continuationSeparator" w:id="0">
    <w:p w:rsidR="00D06AAA" w:rsidRDefault="00D06AAA" w:rsidP="007B6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796" w:rsidRPr="007B63FD" w:rsidRDefault="002D4796" w:rsidP="007B63FD">
    <w:pPr>
      <w:spacing w:after="0" w:line="252" w:lineRule="auto"/>
      <w:jc w:val="center"/>
      <w:rPr>
        <w:rFonts w:ascii="Calibri" w:eastAsia="Calibri" w:hAnsi="Calibri" w:cs="Calibri"/>
        <w:lang w:eastAsia="es-CL"/>
      </w:rPr>
    </w:pPr>
    <w:r w:rsidRPr="007B63FD">
      <w:rPr>
        <w:rFonts w:ascii="Calibri" w:eastAsia="Calibri" w:hAnsi="Calibri" w:cs="Calibri"/>
        <w:lang w:eastAsia="es-CL"/>
      </w:rPr>
      <w:t>Escuela Patricio Mekis</w:t>
    </w:r>
  </w:p>
  <w:p w:rsidR="002D4796" w:rsidRPr="007B63FD" w:rsidRDefault="002D4796" w:rsidP="007B63FD">
    <w:pPr>
      <w:spacing w:after="0" w:line="252" w:lineRule="auto"/>
      <w:jc w:val="center"/>
      <w:rPr>
        <w:rFonts w:ascii="Calibri" w:eastAsia="Calibri" w:hAnsi="Calibri" w:cs="Calibri"/>
        <w:lang w:eastAsia="es-CL"/>
      </w:rPr>
    </w:pPr>
    <w:r w:rsidRPr="007B63FD">
      <w:rPr>
        <w:rFonts w:ascii="Calibri" w:eastAsia="Calibri" w:hAnsi="Calibri" w:cs="Calibri"/>
        <w:lang w:eastAsia="es-CL"/>
      </w:rPr>
      <w:t xml:space="preserve">    Mateo de Toro y Zambrano 330, M. Rodríguez Fono: 722261343</w:t>
    </w:r>
  </w:p>
  <w:p w:rsidR="002D4796" w:rsidRPr="007B63FD" w:rsidRDefault="002D4796" w:rsidP="007B63FD">
    <w:pPr>
      <w:tabs>
        <w:tab w:val="center" w:pos="4419"/>
        <w:tab w:val="right" w:pos="8838"/>
      </w:tabs>
      <w:spacing w:after="0" w:line="252" w:lineRule="auto"/>
      <w:jc w:val="center"/>
      <w:rPr>
        <w:rFonts w:ascii="Calibri" w:eastAsia="Times New Roman" w:hAnsi="Calibri" w:cs="Calibri"/>
        <w:color w:val="0000FF"/>
        <w:u w:val="single"/>
      </w:rPr>
    </w:pPr>
    <w:r w:rsidRPr="007B63FD">
      <w:rPr>
        <w:rFonts w:ascii="Calibri" w:eastAsia="Times New Roman" w:hAnsi="Calibri" w:cs="Calibri"/>
      </w:rPr>
      <w:t xml:space="preserve">      </w:t>
    </w:r>
    <w:r w:rsidRPr="007B63FD">
      <w:rPr>
        <w:rFonts w:ascii="Calibri" w:eastAsia="Times New Roman" w:hAnsi="Calibri" w:cs="Calibri"/>
        <w:u w:val="single"/>
      </w:rPr>
      <w:t xml:space="preserve">e-mail: </w:t>
    </w:r>
    <w:r w:rsidRPr="007B63FD">
      <w:rPr>
        <w:rFonts w:ascii="Calibri" w:eastAsia="Times New Roman" w:hAnsi="Calibri" w:cs="Calibri"/>
      </w:rPr>
      <w:t>patricio.mekis@cormun.cl</w:t>
    </w:r>
  </w:p>
  <w:p w:rsidR="002D4796" w:rsidRPr="007B63FD" w:rsidRDefault="002D4796" w:rsidP="007B63FD">
    <w:pPr>
      <w:tabs>
        <w:tab w:val="center" w:pos="4419"/>
        <w:tab w:val="right" w:pos="8838"/>
      </w:tabs>
      <w:spacing w:after="0" w:line="252" w:lineRule="auto"/>
      <w:jc w:val="center"/>
      <w:rPr>
        <w:rFonts w:ascii="Calibri" w:eastAsia="Times New Roman" w:hAnsi="Calibri" w:cs="Times New Roman"/>
      </w:rPr>
    </w:pPr>
    <w:r w:rsidRPr="007B63FD">
      <w:rPr>
        <w:rFonts w:ascii="Calibri" w:eastAsia="Times New Roman" w:hAnsi="Calibri" w:cs="Calibri"/>
      </w:rPr>
      <w:t xml:space="preserve">       Rancagua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AAA" w:rsidRDefault="00D06AAA" w:rsidP="007B63FD">
      <w:pPr>
        <w:spacing w:after="0" w:line="240" w:lineRule="auto"/>
      </w:pPr>
      <w:r>
        <w:separator/>
      </w:r>
    </w:p>
  </w:footnote>
  <w:footnote w:type="continuationSeparator" w:id="0">
    <w:p w:rsidR="00D06AAA" w:rsidRDefault="00D06AAA" w:rsidP="007B63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796" w:rsidRDefault="002D4796">
    <w:pPr>
      <w:pStyle w:val="Encabezado"/>
    </w:pPr>
    <w:r w:rsidRPr="007B63FD">
      <w:rPr>
        <w:noProof/>
        <w:lang w:eastAsia="es-CL"/>
      </w:rPr>
      <w:drawing>
        <wp:anchor distT="0" distB="0" distL="114300" distR="114300" simplePos="0" relativeHeight="251660288" behindDoc="0" locked="0" layoutInCell="1" allowOverlap="1" wp14:anchorId="7CCE0561" wp14:editId="06B14251">
          <wp:simplePos x="0" y="0"/>
          <wp:positionH relativeFrom="column">
            <wp:posOffset>5081905</wp:posOffset>
          </wp:positionH>
          <wp:positionV relativeFrom="paragraph">
            <wp:posOffset>-325755</wp:posOffset>
          </wp:positionV>
          <wp:extent cx="802640" cy="885825"/>
          <wp:effectExtent l="0" t="0" r="0" b="0"/>
          <wp:wrapNone/>
          <wp:docPr id="27" name="Imagen 27" descr="Resultado de imagen para LOGO INSIGNIA COLEGIO PATRICIO MEKIS RANCAGUA"/>
          <wp:cNvGraphicFramePr/>
          <a:graphic xmlns:a="http://schemas.openxmlformats.org/drawingml/2006/main">
            <a:graphicData uri="http://schemas.openxmlformats.org/drawingml/2006/picture">
              <pic:pic xmlns:pic="http://schemas.openxmlformats.org/drawingml/2006/picture">
                <pic:nvPicPr>
                  <pic:cNvPr id="2" name="Imagen 2" descr="Resultado de imagen para LOGO INSIGNIA COLEGIO PATRICIO MEKIS RANCAGUA"/>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2640" cy="885825"/>
                  </a:xfrm>
                  <a:prstGeom prst="rect">
                    <a:avLst/>
                  </a:prstGeom>
                  <a:noFill/>
                  <a:ln>
                    <a:noFill/>
                  </a:ln>
                </pic:spPr>
              </pic:pic>
            </a:graphicData>
          </a:graphic>
        </wp:anchor>
      </w:drawing>
    </w:r>
    <w:r w:rsidRPr="007B63FD">
      <w:rPr>
        <w:noProof/>
        <w:lang w:eastAsia="es-CL"/>
      </w:rPr>
      <w:drawing>
        <wp:anchor distT="0" distB="0" distL="114300" distR="114300" simplePos="0" relativeHeight="251659264" behindDoc="0" locked="0" layoutInCell="1" allowOverlap="1" wp14:anchorId="5949DC70" wp14:editId="019AABAE">
          <wp:simplePos x="0" y="0"/>
          <wp:positionH relativeFrom="column">
            <wp:posOffset>-558800</wp:posOffset>
          </wp:positionH>
          <wp:positionV relativeFrom="paragraph">
            <wp:posOffset>-201930</wp:posOffset>
          </wp:positionV>
          <wp:extent cx="1365250" cy="685165"/>
          <wp:effectExtent l="0" t="0" r="6350" b="635"/>
          <wp:wrapNone/>
          <wp:docPr id="28" name="Imagen 2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5250" cy="68516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BB52F3"/>
    <w:multiLevelType w:val="hybridMultilevel"/>
    <w:tmpl w:val="817881CC"/>
    <w:lvl w:ilvl="0" w:tplc="340A000F">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30E46577"/>
    <w:multiLevelType w:val="hybridMultilevel"/>
    <w:tmpl w:val="AC6653E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4D9F1CF2"/>
    <w:multiLevelType w:val="hybridMultilevel"/>
    <w:tmpl w:val="ED1E29B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3FD"/>
    <w:rsid w:val="00070768"/>
    <w:rsid w:val="0009637E"/>
    <w:rsid w:val="000E4E87"/>
    <w:rsid w:val="001D661B"/>
    <w:rsid w:val="001E456D"/>
    <w:rsid w:val="00262501"/>
    <w:rsid w:val="002D4796"/>
    <w:rsid w:val="00622CD3"/>
    <w:rsid w:val="006530B5"/>
    <w:rsid w:val="007A2B30"/>
    <w:rsid w:val="007B63FD"/>
    <w:rsid w:val="0086135B"/>
    <w:rsid w:val="008D7A96"/>
    <w:rsid w:val="009A2ACD"/>
    <w:rsid w:val="009C7C16"/>
    <w:rsid w:val="00AD10A4"/>
    <w:rsid w:val="00B310CE"/>
    <w:rsid w:val="00C55668"/>
    <w:rsid w:val="00C83D1D"/>
    <w:rsid w:val="00CB3ADC"/>
    <w:rsid w:val="00CB5805"/>
    <w:rsid w:val="00D06AAA"/>
    <w:rsid w:val="00FB3244"/>
    <w:rsid w:val="00FE2FC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1E421A-2585-4957-92EB-CD158501E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B63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63FD"/>
  </w:style>
  <w:style w:type="paragraph" w:styleId="Piedepgina">
    <w:name w:val="footer"/>
    <w:basedOn w:val="Normal"/>
    <w:link w:val="PiedepginaCar"/>
    <w:uiPriority w:val="99"/>
    <w:unhideWhenUsed/>
    <w:rsid w:val="007B63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63FD"/>
  </w:style>
  <w:style w:type="paragraph" w:styleId="Prrafodelista">
    <w:name w:val="List Paragraph"/>
    <w:basedOn w:val="Normal"/>
    <w:uiPriority w:val="34"/>
    <w:qFormat/>
    <w:rsid w:val="0086135B"/>
    <w:pPr>
      <w:ind w:left="720"/>
      <w:contextualSpacing/>
    </w:pPr>
  </w:style>
  <w:style w:type="table" w:styleId="Tablaconcuadrcula">
    <w:name w:val="Table Grid"/>
    <w:basedOn w:val="Tablanormal"/>
    <w:uiPriority w:val="59"/>
    <w:rsid w:val="00CB3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142</Words>
  <Characters>781</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P.Mekis</dc:creator>
  <cp:lastModifiedBy>Cuenta Microsoft</cp:lastModifiedBy>
  <cp:revision>2</cp:revision>
  <dcterms:created xsi:type="dcterms:W3CDTF">2020-03-25T02:34:00Z</dcterms:created>
  <dcterms:modified xsi:type="dcterms:W3CDTF">2020-03-25T02:34:00Z</dcterms:modified>
</cp:coreProperties>
</file>