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7E701" w14:textId="77777777" w:rsidR="000E4E87" w:rsidRPr="007B63FD" w:rsidRDefault="007B63FD" w:rsidP="007B63FD">
      <w:pPr>
        <w:jc w:val="center"/>
        <w:rPr>
          <w:b/>
        </w:rPr>
      </w:pPr>
      <w:r w:rsidRPr="007B63FD">
        <w:rPr>
          <w:b/>
        </w:rPr>
        <w:t>GUIA DE TRABAJO</w:t>
      </w: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176"/>
        <w:gridCol w:w="1965"/>
        <w:gridCol w:w="3122"/>
      </w:tblGrid>
      <w:tr w:rsidR="007B63FD" w14:paraId="1EC18AE1" w14:textId="77777777" w:rsidTr="007B63FD">
        <w:trPr>
          <w:trHeight w:val="240"/>
        </w:trPr>
        <w:tc>
          <w:tcPr>
            <w:tcW w:w="715" w:type="pct"/>
            <w:vMerge w:val="restart"/>
            <w:tcBorders>
              <w:top w:val="single" w:sz="4" w:space="0" w:color="auto"/>
              <w:left w:val="single" w:sz="4" w:space="0" w:color="auto"/>
              <w:bottom w:val="single" w:sz="4" w:space="0" w:color="auto"/>
              <w:right w:val="single" w:sz="4" w:space="0" w:color="auto"/>
            </w:tcBorders>
            <w:vAlign w:val="center"/>
            <w:hideMark/>
          </w:tcPr>
          <w:p w14:paraId="7945F3E4" w14:textId="77777777" w:rsidR="007B63FD" w:rsidRPr="00C05107" w:rsidRDefault="007B63FD" w:rsidP="002D4796">
            <w:pPr>
              <w:spacing w:after="0" w:line="252" w:lineRule="auto"/>
              <w:jc w:val="center"/>
              <w:rPr>
                <w:rFonts w:eastAsia="Calibri" w:cs="Times New Roman"/>
                <w:b/>
                <w:sz w:val="18"/>
                <w:szCs w:val="28"/>
                <w:lang w:eastAsia="es-CL"/>
              </w:rPr>
            </w:pPr>
            <w:r w:rsidRPr="00C05107">
              <w:rPr>
                <w:rFonts w:eastAsia="Calibri" w:cs="Times New Roman"/>
                <w:b/>
                <w:sz w:val="18"/>
                <w:szCs w:val="28"/>
                <w:lang w:eastAsia="es-CL"/>
              </w:rPr>
              <w:t>Nombre del Estudiante</w:t>
            </w:r>
          </w:p>
        </w:tc>
        <w:tc>
          <w:tcPr>
            <w:tcW w:w="2666" w:type="pct"/>
            <w:gridSpan w:val="2"/>
            <w:vMerge w:val="restart"/>
            <w:tcBorders>
              <w:top w:val="single" w:sz="4" w:space="0" w:color="auto"/>
              <w:left w:val="single" w:sz="4" w:space="0" w:color="auto"/>
              <w:bottom w:val="single" w:sz="4" w:space="0" w:color="auto"/>
              <w:right w:val="single" w:sz="4" w:space="0" w:color="auto"/>
            </w:tcBorders>
            <w:hideMark/>
          </w:tcPr>
          <w:p w14:paraId="0BAA6C90" w14:textId="77777777" w:rsidR="007B63FD" w:rsidRPr="00C05107" w:rsidRDefault="007B63FD" w:rsidP="002D4796">
            <w:pPr>
              <w:spacing w:after="0" w:line="252" w:lineRule="auto"/>
              <w:jc w:val="center"/>
              <w:rPr>
                <w:rFonts w:eastAsia="Calibri" w:cs="Times New Roman"/>
                <w:b/>
                <w:sz w:val="18"/>
                <w:szCs w:val="28"/>
                <w:lang w:eastAsia="es-CL"/>
              </w:rPr>
            </w:pPr>
            <w:r w:rsidRPr="00C05107">
              <w:rPr>
                <w:sz w:val="18"/>
                <w:szCs w:val="28"/>
              </w:rPr>
              <w:t xml:space="preserve"> </w:t>
            </w:r>
          </w:p>
        </w:tc>
        <w:tc>
          <w:tcPr>
            <w:tcW w:w="1619" w:type="pct"/>
            <w:tcBorders>
              <w:top w:val="single" w:sz="4" w:space="0" w:color="auto"/>
              <w:left w:val="single" w:sz="4" w:space="0" w:color="auto"/>
              <w:bottom w:val="single" w:sz="4" w:space="0" w:color="auto"/>
              <w:right w:val="single" w:sz="4" w:space="0" w:color="auto"/>
            </w:tcBorders>
            <w:vAlign w:val="bottom"/>
            <w:hideMark/>
          </w:tcPr>
          <w:p w14:paraId="2413982C" w14:textId="77777777" w:rsidR="007B63FD" w:rsidRPr="00C05107" w:rsidRDefault="007B63FD" w:rsidP="007B63FD">
            <w:pPr>
              <w:spacing w:after="0" w:line="252" w:lineRule="auto"/>
              <w:rPr>
                <w:rFonts w:eastAsia="Calibri" w:cs="Times New Roman"/>
                <w:sz w:val="18"/>
                <w:szCs w:val="28"/>
                <w:lang w:eastAsia="es-CL"/>
              </w:rPr>
            </w:pPr>
            <w:r w:rsidRPr="00C05107">
              <w:rPr>
                <w:rFonts w:eastAsia="Calibri" w:cs="Times New Roman"/>
                <w:b/>
                <w:sz w:val="18"/>
                <w:szCs w:val="28"/>
                <w:lang w:eastAsia="es-CL"/>
              </w:rPr>
              <w:t>Curso:</w:t>
            </w:r>
            <w:r w:rsidR="00070768" w:rsidRPr="00C05107">
              <w:rPr>
                <w:rFonts w:eastAsia="Calibri" w:cs="Times New Roman"/>
                <w:sz w:val="18"/>
                <w:szCs w:val="28"/>
                <w:lang w:eastAsia="es-CL"/>
              </w:rPr>
              <w:t xml:space="preserve">   </w:t>
            </w:r>
            <w:r w:rsidR="000551D8">
              <w:rPr>
                <w:rFonts w:eastAsia="Calibri" w:cs="Times New Roman"/>
                <w:sz w:val="18"/>
                <w:szCs w:val="28"/>
                <w:lang w:eastAsia="es-CL"/>
              </w:rPr>
              <w:t>8</w:t>
            </w:r>
            <w:r w:rsidR="00FB3244" w:rsidRPr="00C05107">
              <w:rPr>
                <w:rFonts w:eastAsia="Calibri" w:cs="Times New Roman"/>
                <w:sz w:val="18"/>
                <w:szCs w:val="28"/>
                <w:lang w:eastAsia="es-CL"/>
              </w:rPr>
              <w:t>°</w:t>
            </w:r>
            <w:r w:rsidRPr="00C05107">
              <w:rPr>
                <w:rFonts w:eastAsia="Calibri" w:cs="Times New Roman"/>
                <w:sz w:val="18"/>
                <w:szCs w:val="28"/>
                <w:lang w:eastAsia="es-CL"/>
              </w:rPr>
              <w:t xml:space="preserve"> Básico    </w:t>
            </w:r>
          </w:p>
        </w:tc>
      </w:tr>
      <w:tr w:rsidR="007B63FD" w14:paraId="62287C91" w14:textId="77777777" w:rsidTr="007B63FD">
        <w:trPr>
          <w:trHeight w:val="255"/>
        </w:trPr>
        <w:tc>
          <w:tcPr>
            <w:tcW w:w="715" w:type="pct"/>
            <w:vMerge/>
            <w:tcBorders>
              <w:top w:val="single" w:sz="4" w:space="0" w:color="auto"/>
              <w:left w:val="single" w:sz="4" w:space="0" w:color="auto"/>
              <w:bottom w:val="single" w:sz="4" w:space="0" w:color="auto"/>
              <w:right w:val="single" w:sz="4" w:space="0" w:color="auto"/>
            </w:tcBorders>
            <w:vAlign w:val="center"/>
            <w:hideMark/>
          </w:tcPr>
          <w:p w14:paraId="01F9AABD" w14:textId="77777777" w:rsidR="007B63FD" w:rsidRPr="00C05107" w:rsidRDefault="007B63FD" w:rsidP="002D4796">
            <w:pPr>
              <w:spacing w:after="0" w:line="256" w:lineRule="auto"/>
              <w:rPr>
                <w:rFonts w:eastAsia="Calibri" w:cs="Times New Roman"/>
                <w:b/>
                <w:sz w:val="18"/>
                <w:szCs w:val="28"/>
                <w:lang w:eastAsia="es-CL"/>
              </w:rPr>
            </w:pPr>
          </w:p>
        </w:tc>
        <w:tc>
          <w:tcPr>
            <w:tcW w:w="2666" w:type="pct"/>
            <w:gridSpan w:val="2"/>
            <w:vMerge/>
            <w:tcBorders>
              <w:top w:val="single" w:sz="4" w:space="0" w:color="auto"/>
              <w:left w:val="single" w:sz="4" w:space="0" w:color="auto"/>
              <w:bottom w:val="single" w:sz="4" w:space="0" w:color="auto"/>
              <w:right w:val="single" w:sz="4" w:space="0" w:color="auto"/>
            </w:tcBorders>
            <w:vAlign w:val="center"/>
            <w:hideMark/>
          </w:tcPr>
          <w:p w14:paraId="6217D5B2" w14:textId="77777777" w:rsidR="007B63FD" w:rsidRPr="00C05107" w:rsidRDefault="007B63FD" w:rsidP="002D4796">
            <w:pPr>
              <w:spacing w:after="0" w:line="256" w:lineRule="auto"/>
              <w:rPr>
                <w:rFonts w:eastAsia="Calibri" w:cs="Times New Roman"/>
                <w:b/>
                <w:sz w:val="18"/>
                <w:szCs w:val="28"/>
                <w:lang w:eastAsia="es-CL"/>
              </w:rPr>
            </w:pPr>
          </w:p>
        </w:tc>
        <w:tc>
          <w:tcPr>
            <w:tcW w:w="1619" w:type="pct"/>
            <w:tcBorders>
              <w:top w:val="single" w:sz="4" w:space="0" w:color="auto"/>
              <w:left w:val="single" w:sz="4" w:space="0" w:color="auto"/>
              <w:bottom w:val="single" w:sz="4" w:space="0" w:color="auto"/>
              <w:right w:val="single" w:sz="4" w:space="0" w:color="auto"/>
            </w:tcBorders>
            <w:vAlign w:val="bottom"/>
            <w:hideMark/>
          </w:tcPr>
          <w:p w14:paraId="476E00FB" w14:textId="2C7366B6" w:rsidR="007B63FD" w:rsidRPr="00C05107" w:rsidRDefault="007B63FD" w:rsidP="00C27E81">
            <w:pPr>
              <w:spacing w:after="0" w:line="252" w:lineRule="auto"/>
              <w:rPr>
                <w:rFonts w:eastAsia="Calibri" w:cs="Times New Roman"/>
                <w:sz w:val="18"/>
                <w:szCs w:val="28"/>
                <w:lang w:eastAsia="es-CL"/>
              </w:rPr>
            </w:pPr>
            <w:r w:rsidRPr="00C05107">
              <w:rPr>
                <w:rFonts w:eastAsia="Calibri" w:cs="Times New Roman"/>
                <w:b/>
                <w:sz w:val="18"/>
                <w:szCs w:val="28"/>
                <w:lang w:eastAsia="es-CL"/>
              </w:rPr>
              <w:t>Fecha:</w:t>
            </w:r>
            <w:r w:rsidR="00C27E81">
              <w:rPr>
                <w:rFonts w:eastAsia="Calibri" w:cs="Times New Roman"/>
                <w:sz w:val="18"/>
                <w:szCs w:val="28"/>
                <w:lang w:eastAsia="es-CL"/>
              </w:rPr>
              <w:t xml:space="preserve"> SEMANA </w:t>
            </w:r>
            <w:r w:rsidR="007A03F3" w:rsidRPr="00C05107">
              <w:rPr>
                <w:rFonts w:eastAsia="Calibri" w:cs="Times New Roman"/>
                <w:sz w:val="18"/>
                <w:szCs w:val="28"/>
                <w:lang w:eastAsia="es-CL"/>
              </w:rPr>
              <w:t xml:space="preserve"> </w:t>
            </w:r>
            <w:r w:rsidR="007B64CB">
              <w:rPr>
                <w:b/>
              </w:rPr>
              <w:t>8, del 25 al 29de mayo</w:t>
            </w:r>
          </w:p>
        </w:tc>
      </w:tr>
      <w:tr w:rsidR="007B63FD" w14:paraId="4DDDE4A3" w14:textId="77777777" w:rsidTr="00C05107">
        <w:trPr>
          <w:trHeight w:val="329"/>
        </w:trPr>
        <w:tc>
          <w:tcPr>
            <w:tcW w:w="715" w:type="pct"/>
            <w:tcBorders>
              <w:top w:val="single" w:sz="4" w:space="0" w:color="auto"/>
              <w:left w:val="single" w:sz="4" w:space="0" w:color="auto"/>
              <w:bottom w:val="single" w:sz="4" w:space="0" w:color="auto"/>
              <w:right w:val="single" w:sz="4" w:space="0" w:color="auto"/>
            </w:tcBorders>
            <w:vAlign w:val="center"/>
            <w:hideMark/>
          </w:tcPr>
          <w:p w14:paraId="463FA948" w14:textId="77777777" w:rsidR="007B63FD" w:rsidRPr="00C05107" w:rsidRDefault="007B63FD" w:rsidP="002D4796">
            <w:pPr>
              <w:spacing w:after="0" w:line="252" w:lineRule="auto"/>
              <w:jc w:val="center"/>
              <w:rPr>
                <w:rFonts w:eastAsia="Calibri" w:cs="Times New Roman"/>
                <w:b/>
                <w:sz w:val="18"/>
                <w:szCs w:val="28"/>
                <w:lang w:eastAsia="es-CL"/>
              </w:rPr>
            </w:pPr>
            <w:r w:rsidRPr="00C05107">
              <w:rPr>
                <w:rFonts w:eastAsia="Calibri" w:cs="Times New Roman"/>
                <w:b/>
                <w:sz w:val="18"/>
                <w:szCs w:val="28"/>
                <w:lang w:eastAsia="es-CL"/>
              </w:rPr>
              <w:t>Docente:</w:t>
            </w:r>
          </w:p>
        </w:tc>
        <w:tc>
          <w:tcPr>
            <w:tcW w:w="1647" w:type="pct"/>
            <w:tcBorders>
              <w:top w:val="single" w:sz="4" w:space="0" w:color="auto"/>
              <w:left w:val="single" w:sz="4" w:space="0" w:color="auto"/>
              <w:bottom w:val="single" w:sz="4" w:space="0" w:color="auto"/>
              <w:right w:val="single" w:sz="4" w:space="0" w:color="auto"/>
            </w:tcBorders>
            <w:vAlign w:val="center"/>
            <w:hideMark/>
          </w:tcPr>
          <w:p w14:paraId="134E0A7F" w14:textId="77777777" w:rsidR="007B63FD" w:rsidRPr="00C05107" w:rsidRDefault="007B63FD" w:rsidP="00070768">
            <w:pPr>
              <w:spacing w:after="0" w:line="252" w:lineRule="auto"/>
              <w:rPr>
                <w:rFonts w:eastAsia="Calibri" w:cs="Times New Roman"/>
                <w:sz w:val="18"/>
                <w:szCs w:val="28"/>
                <w:lang w:eastAsia="es-CL"/>
              </w:rPr>
            </w:pPr>
            <w:r w:rsidRPr="00C05107">
              <w:rPr>
                <w:rFonts w:eastAsia="Calibri" w:cs="Times New Roman"/>
                <w:sz w:val="18"/>
                <w:szCs w:val="28"/>
                <w:lang w:eastAsia="es-CL"/>
              </w:rPr>
              <w:t xml:space="preserve"> </w:t>
            </w:r>
            <w:r w:rsidR="00070768" w:rsidRPr="00C05107">
              <w:rPr>
                <w:rFonts w:eastAsia="Calibri" w:cs="Times New Roman"/>
                <w:sz w:val="18"/>
                <w:szCs w:val="28"/>
                <w:lang w:eastAsia="es-CL"/>
              </w:rPr>
              <w:t>JACQUELINE ABARCA RUZ</w:t>
            </w:r>
          </w:p>
        </w:tc>
        <w:tc>
          <w:tcPr>
            <w:tcW w:w="1019" w:type="pct"/>
            <w:tcBorders>
              <w:top w:val="single" w:sz="4" w:space="0" w:color="auto"/>
              <w:left w:val="single" w:sz="4" w:space="0" w:color="auto"/>
              <w:bottom w:val="single" w:sz="4" w:space="0" w:color="auto"/>
              <w:right w:val="single" w:sz="4" w:space="0" w:color="auto"/>
            </w:tcBorders>
            <w:vAlign w:val="center"/>
            <w:hideMark/>
          </w:tcPr>
          <w:p w14:paraId="33F56DB9" w14:textId="77777777" w:rsidR="007B63FD" w:rsidRPr="00C05107" w:rsidRDefault="007B63FD" w:rsidP="002D4796">
            <w:pPr>
              <w:spacing w:after="0" w:line="252" w:lineRule="auto"/>
              <w:jc w:val="center"/>
              <w:rPr>
                <w:rFonts w:eastAsia="Calibri" w:cs="Times New Roman"/>
                <w:b/>
                <w:sz w:val="18"/>
                <w:szCs w:val="28"/>
                <w:lang w:eastAsia="es-CL"/>
              </w:rPr>
            </w:pPr>
            <w:r w:rsidRPr="00C05107">
              <w:rPr>
                <w:rFonts w:eastAsia="Calibri" w:cs="Times New Roman"/>
                <w:b/>
                <w:sz w:val="18"/>
                <w:szCs w:val="28"/>
                <w:lang w:eastAsia="es-CL"/>
              </w:rPr>
              <w:t>Asignatura:</w:t>
            </w:r>
          </w:p>
        </w:tc>
        <w:tc>
          <w:tcPr>
            <w:tcW w:w="1619" w:type="pct"/>
            <w:tcBorders>
              <w:top w:val="single" w:sz="4" w:space="0" w:color="auto"/>
              <w:left w:val="single" w:sz="4" w:space="0" w:color="auto"/>
              <w:bottom w:val="single" w:sz="4" w:space="0" w:color="auto"/>
              <w:right w:val="single" w:sz="4" w:space="0" w:color="auto"/>
            </w:tcBorders>
            <w:vAlign w:val="center"/>
            <w:hideMark/>
          </w:tcPr>
          <w:p w14:paraId="697F25E6" w14:textId="77777777" w:rsidR="007B63FD" w:rsidRPr="00C05107" w:rsidRDefault="007B63FD" w:rsidP="002D4796">
            <w:pPr>
              <w:spacing w:after="0" w:line="252" w:lineRule="auto"/>
              <w:jc w:val="center"/>
              <w:rPr>
                <w:rFonts w:eastAsia="Calibri" w:cs="Times New Roman"/>
                <w:sz w:val="18"/>
                <w:szCs w:val="28"/>
                <w:lang w:eastAsia="es-CL"/>
              </w:rPr>
            </w:pPr>
            <w:r w:rsidRPr="00C05107">
              <w:rPr>
                <w:rFonts w:eastAsia="Calibri" w:cs="Times New Roman"/>
                <w:sz w:val="18"/>
                <w:szCs w:val="28"/>
                <w:lang w:eastAsia="es-CL"/>
              </w:rPr>
              <w:t>Ciencias Naturales</w:t>
            </w:r>
          </w:p>
        </w:tc>
      </w:tr>
      <w:tr w:rsidR="00C05107" w14:paraId="529E88C0" w14:textId="77777777" w:rsidTr="00C05107">
        <w:trPr>
          <w:trHeight w:val="331"/>
        </w:trPr>
        <w:tc>
          <w:tcPr>
            <w:tcW w:w="715" w:type="pct"/>
            <w:vMerge w:val="restart"/>
            <w:tcBorders>
              <w:top w:val="single" w:sz="4" w:space="0" w:color="auto"/>
              <w:left w:val="single" w:sz="4" w:space="0" w:color="auto"/>
              <w:right w:val="single" w:sz="4" w:space="0" w:color="auto"/>
            </w:tcBorders>
            <w:vAlign w:val="center"/>
          </w:tcPr>
          <w:p w14:paraId="54991343" w14:textId="77777777" w:rsidR="00C05107" w:rsidRPr="00F32F23" w:rsidRDefault="00C05107" w:rsidP="002D4796">
            <w:pPr>
              <w:spacing w:after="0" w:line="252" w:lineRule="auto"/>
              <w:jc w:val="center"/>
              <w:rPr>
                <w:rFonts w:eastAsia="Calibri" w:cs="Times New Roman"/>
                <w:b/>
                <w:sz w:val="14"/>
                <w:szCs w:val="28"/>
                <w:lang w:eastAsia="es-CL"/>
              </w:rPr>
            </w:pPr>
            <w:r w:rsidRPr="00F32F23">
              <w:rPr>
                <w:rFonts w:eastAsia="Calibri" w:cs="Times New Roman"/>
                <w:b/>
                <w:sz w:val="14"/>
                <w:szCs w:val="28"/>
                <w:lang w:eastAsia="es-CL"/>
              </w:rPr>
              <w:t>OA</w:t>
            </w:r>
          </w:p>
        </w:tc>
        <w:tc>
          <w:tcPr>
            <w:tcW w:w="1647" w:type="pct"/>
            <w:vMerge w:val="restart"/>
            <w:tcBorders>
              <w:top w:val="single" w:sz="4" w:space="0" w:color="auto"/>
              <w:left w:val="single" w:sz="4" w:space="0" w:color="auto"/>
              <w:right w:val="single" w:sz="4" w:space="0" w:color="auto"/>
            </w:tcBorders>
            <w:vAlign w:val="center"/>
          </w:tcPr>
          <w:p w14:paraId="0F84C736" w14:textId="77777777" w:rsidR="00C05107" w:rsidRPr="00F32F23" w:rsidRDefault="00120062" w:rsidP="00070768">
            <w:pPr>
              <w:spacing w:after="0" w:line="252" w:lineRule="auto"/>
              <w:rPr>
                <w:rFonts w:eastAsia="Calibri" w:cs="Times New Roman"/>
                <w:sz w:val="14"/>
                <w:szCs w:val="28"/>
                <w:lang w:eastAsia="es-CL"/>
              </w:rPr>
            </w:pPr>
            <w:r>
              <w:rPr>
                <w:rFonts w:eastAsia="Calibri" w:cs="Times New Roman"/>
                <w:sz w:val="14"/>
                <w:szCs w:val="28"/>
                <w:lang w:eastAsia="es-CL"/>
              </w:rPr>
              <w:t>5</w:t>
            </w:r>
          </w:p>
        </w:tc>
        <w:tc>
          <w:tcPr>
            <w:tcW w:w="1019" w:type="pct"/>
            <w:tcBorders>
              <w:top w:val="single" w:sz="4" w:space="0" w:color="auto"/>
              <w:left w:val="single" w:sz="4" w:space="0" w:color="auto"/>
              <w:bottom w:val="single" w:sz="4" w:space="0" w:color="auto"/>
              <w:right w:val="single" w:sz="4" w:space="0" w:color="auto"/>
            </w:tcBorders>
            <w:vAlign w:val="center"/>
          </w:tcPr>
          <w:p w14:paraId="73DB1C3C" w14:textId="77777777" w:rsidR="00C05107" w:rsidRPr="00F32F23" w:rsidRDefault="00C05107" w:rsidP="002D4796">
            <w:pPr>
              <w:spacing w:after="0" w:line="252" w:lineRule="auto"/>
              <w:jc w:val="center"/>
              <w:rPr>
                <w:rFonts w:eastAsia="Calibri" w:cs="Times New Roman"/>
                <w:b/>
                <w:sz w:val="14"/>
                <w:szCs w:val="28"/>
                <w:lang w:eastAsia="es-CL"/>
              </w:rPr>
            </w:pPr>
            <w:r w:rsidRPr="00F32F23">
              <w:rPr>
                <w:rFonts w:eastAsia="Calibri" w:cs="Times New Roman"/>
                <w:b/>
                <w:sz w:val="14"/>
                <w:szCs w:val="28"/>
                <w:lang w:eastAsia="es-CL"/>
              </w:rPr>
              <w:t>UNIDAD</w:t>
            </w:r>
          </w:p>
        </w:tc>
        <w:tc>
          <w:tcPr>
            <w:tcW w:w="1619" w:type="pct"/>
            <w:tcBorders>
              <w:top w:val="single" w:sz="4" w:space="0" w:color="auto"/>
              <w:left w:val="single" w:sz="4" w:space="0" w:color="auto"/>
              <w:bottom w:val="single" w:sz="4" w:space="0" w:color="auto"/>
              <w:right w:val="single" w:sz="4" w:space="0" w:color="auto"/>
            </w:tcBorders>
            <w:vAlign w:val="center"/>
          </w:tcPr>
          <w:p w14:paraId="37D71DC9" w14:textId="77777777" w:rsidR="00C05107" w:rsidRPr="00F32F23" w:rsidRDefault="00F32F23" w:rsidP="002D4796">
            <w:pPr>
              <w:spacing w:after="0" w:line="252" w:lineRule="auto"/>
              <w:jc w:val="center"/>
              <w:rPr>
                <w:rFonts w:eastAsia="Calibri" w:cs="Times New Roman"/>
                <w:sz w:val="14"/>
                <w:szCs w:val="28"/>
                <w:lang w:eastAsia="es-CL"/>
              </w:rPr>
            </w:pPr>
            <w:r w:rsidRPr="00F32F23">
              <w:rPr>
                <w:rFonts w:eastAsia="Calibri" w:cs="Times New Roman"/>
                <w:sz w:val="14"/>
                <w:szCs w:val="28"/>
                <w:lang w:eastAsia="es-CL"/>
              </w:rPr>
              <w:t>1</w:t>
            </w:r>
          </w:p>
        </w:tc>
      </w:tr>
      <w:tr w:rsidR="00C05107" w14:paraId="65BFC911" w14:textId="77777777" w:rsidTr="00F32F23">
        <w:trPr>
          <w:trHeight w:val="264"/>
        </w:trPr>
        <w:tc>
          <w:tcPr>
            <w:tcW w:w="715" w:type="pct"/>
            <w:vMerge/>
            <w:tcBorders>
              <w:left w:val="single" w:sz="4" w:space="0" w:color="auto"/>
              <w:bottom w:val="single" w:sz="4" w:space="0" w:color="auto"/>
              <w:right w:val="single" w:sz="4" w:space="0" w:color="auto"/>
            </w:tcBorders>
            <w:vAlign w:val="center"/>
          </w:tcPr>
          <w:p w14:paraId="26F11AB3" w14:textId="77777777" w:rsidR="00C05107" w:rsidRPr="00F32F23" w:rsidRDefault="00C05107" w:rsidP="002D4796">
            <w:pPr>
              <w:spacing w:after="0" w:line="252" w:lineRule="auto"/>
              <w:jc w:val="center"/>
              <w:rPr>
                <w:rFonts w:eastAsia="Calibri" w:cs="Times New Roman"/>
                <w:b/>
                <w:sz w:val="14"/>
                <w:szCs w:val="28"/>
                <w:lang w:eastAsia="es-CL"/>
              </w:rPr>
            </w:pPr>
          </w:p>
        </w:tc>
        <w:tc>
          <w:tcPr>
            <w:tcW w:w="1647" w:type="pct"/>
            <w:vMerge/>
            <w:tcBorders>
              <w:left w:val="single" w:sz="4" w:space="0" w:color="auto"/>
              <w:bottom w:val="single" w:sz="4" w:space="0" w:color="auto"/>
              <w:right w:val="single" w:sz="4" w:space="0" w:color="auto"/>
            </w:tcBorders>
            <w:vAlign w:val="center"/>
          </w:tcPr>
          <w:p w14:paraId="0A99FC8E" w14:textId="77777777" w:rsidR="00C05107" w:rsidRPr="00F32F23" w:rsidRDefault="00C05107" w:rsidP="00070768">
            <w:pPr>
              <w:spacing w:after="0" w:line="252" w:lineRule="auto"/>
              <w:rPr>
                <w:rFonts w:eastAsia="Calibri" w:cs="Times New Roman"/>
                <w:sz w:val="14"/>
                <w:szCs w:val="28"/>
                <w:lang w:eastAsia="es-CL"/>
              </w:rPr>
            </w:pPr>
          </w:p>
        </w:tc>
        <w:tc>
          <w:tcPr>
            <w:tcW w:w="1019" w:type="pct"/>
            <w:tcBorders>
              <w:top w:val="single" w:sz="4" w:space="0" w:color="auto"/>
              <w:left w:val="single" w:sz="4" w:space="0" w:color="auto"/>
              <w:bottom w:val="single" w:sz="4" w:space="0" w:color="auto"/>
              <w:right w:val="single" w:sz="4" w:space="0" w:color="auto"/>
            </w:tcBorders>
            <w:vAlign w:val="center"/>
          </w:tcPr>
          <w:p w14:paraId="507A778D" w14:textId="77777777" w:rsidR="00C05107" w:rsidRPr="00F32F23" w:rsidRDefault="00C05107" w:rsidP="002D4796">
            <w:pPr>
              <w:spacing w:after="0" w:line="252" w:lineRule="auto"/>
              <w:jc w:val="center"/>
              <w:rPr>
                <w:rFonts w:eastAsia="Calibri" w:cs="Times New Roman"/>
                <w:b/>
                <w:sz w:val="14"/>
                <w:szCs w:val="28"/>
                <w:lang w:eastAsia="es-CL"/>
              </w:rPr>
            </w:pPr>
            <w:r w:rsidRPr="00F32F23">
              <w:rPr>
                <w:rFonts w:eastAsia="Calibri" w:cs="Times New Roman"/>
                <w:b/>
                <w:sz w:val="14"/>
                <w:szCs w:val="28"/>
                <w:lang w:eastAsia="es-CL"/>
              </w:rPr>
              <w:t xml:space="preserve">Habilidades </w:t>
            </w:r>
          </w:p>
        </w:tc>
        <w:tc>
          <w:tcPr>
            <w:tcW w:w="1619" w:type="pct"/>
            <w:tcBorders>
              <w:top w:val="single" w:sz="4" w:space="0" w:color="auto"/>
              <w:left w:val="single" w:sz="4" w:space="0" w:color="auto"/>
              <w:bottom w:val="single" w:sz="4" w:space="0" w:color="auto"/>
              <w:right w:val="single" w:sz="4" w:space="0" w:color="auto"/>
            </w:tcBorders>
            <w:vAlign w:val="center"/>
          </w:tcPr>
          <w:p w14:paraId="05493D42" w14:textId="77777777" w:rsidR="00F32F23" w:rsidRPr="00F32F23" w:rsidRDefault="002B5872" w:rsidP="00C27E81">
            <w:pPr>
              <w:spacing w:after="0" w:line="252" w:lineRule="auto"/>
              <w:rPr>
                <w:rFonts w:eastAsia="Calibri" w:cs="Times New Roman"/>
                <w:sz w:val="14"/>
                <w:szCs w:val="28"/>
                <w:lang w:eastAsia="es-CL"/>
              </w:rPr>
            </w:pPr>
            <w:r>
              <w:rPr>
                <w:rFonts w:eastAsia="Calibri" w:cs="Times New Roman"/>
                <w:sz w:val="14"/>
                <w:szCs w:val="28"/>
                <w:lang w:eastAsia="es-CL"/>
              </w:rPr>
              <w:t xml:space="preserve">Identificar </w:t>
            </w:r>
            <w:r w:rsidR="00356133">
              <w:rPr>
                <w:rFonts w:eastAsia="Calibri" w:cs="Times New Roman"/>
                <w:sz w:val="14"/>
                <w:szCs w:val="28"/>
                <w:lang w:eastAsia="es-CL"/>
              </w:rPr>
              <w:t>- interpretar</w:t>
            </w:r>
          </w:p>
        </w:tc>
      </w:tr>
      <w:tr w:rsidR="007A03F3" w14:paraId="2C2AA52F" w14:textId="77777777" w:rsidTr="007A03F3">
        <w:trPr>
          <w:trHeight w:val="583"/>
        </w:trPr>
        <w:tc>
          <w:tcPr>
            <w:tcW w:w="715" w:type="pct"/>
            <w:tcBorders>
              <w:top w:val="single" w:sz="4" w:space="0" w:color="auto"/>
              <w:left w:val="single" w:sz="4" w:space="0" w:color="auto"/>
              <w:bottom w:val="single" w:sz="4" w:space="0" w:color="auto"/>
              <w:right w:val="single" w:sz="4" w:space="0" w:color="auto"/>
            </w:tcBorders>
            <w:vAlign w:val="center"/>
          </w:tcPr>
          <w:p w14:paraId="099184F2" w14:textId="77777777" w:rsidR="007A03F3" w:rsidRPr="00F61ED1" w:rsidRDefault="007A03F3" w:rsidP="002D4796">
            <w:pPr>
              <w:spacing w:after="0" w:line="252" w:lineRule="auto"/>
              <w:jc w:val="center"/>
              <w:rPr>
                <w:rFonts w:eastAsia="Calibri" w:cs="Times New Roman"/>
                <w:b/>
                <w:sz w:val="20"/>
                <w:szCs w:val="28"/>
                <w:lang w:eastAsia="es-CL"/>
              </w:rPr>
            </w:pPr>
            <w:r w:rsidRPr="00F61ED1">
              <w:rPr>
                <w:rFonts w:eastAsia="Calibri" w:cs="Times New Roman"/>
                <w:b/>
                <w:sz w:val="20"/>
                <w:szCs w:val="28"/>
                <w:lang w:eastAsia="es-CL"/>
              </w:rPr>
              <w:t>Objetivo</w:t>
            </w:r>
          </w:p>
        </w:tc>
        <w:tc>
          <w:tcPr>
            <w:tcW w:w="4285" w:type="pct"/>
            <w:gridSpan w:val="3"/>
            <w:tcBorders>
              <w:top w:val="single" w:sz="4" w:space="0" w:color="auto"/>
              <w:left w:val="single" w:sz="4" w:space="0" w:color="auto"/>
              <w:bottom w:val="single" w:sz="4" w:space="0" w:color="auto"/>
              <w:right w:val="single" w:sz="4" w:space="0" w:color="auto"/>
            </w:tcBorders>
            <w:vAlign w:val="center"/>
          </w:tcPr>
          <w:p w14:paraId="2EA5DD61" w14:textId="77777777" w:rsidR="007A03F3" w:rsidRPr="00F61ED1" w:rsidRDefault="0080665E" w:rsidP="00F32F23">
            <w:pPr>
              <w:spacing w:after="0" w:line="252" w:lineRule="auto"/>
              <w:rPr>
                <w:rFonts w:eastAsia="Calibri" w:cs="Times New Roman"/>
                <w:sz w:val="20"/>
                <w:szCs w:val="28"/>
                <w:lang w:eastAsia="es-CL"/>
              </w:rPr>
            </w:pPr>
            <w:r>
              <w:rPr>
                <w:rFonts w:eastAsia="Calibri" w:cs="Times New Roman"/>
                <w:sz w:val="20"/>
                <w:szCs w:val="28"/>
                <w:lang w:eastAsia="es-CL"/>
              </w:rPr>
              <w:t>Identificar principales órganos del sistema</w:t>
            </w:r>
            <w:r w:rsidR="00356133">
              <w:rPr>
                <w:rFonts w:eastAsia="Calibri" w:cs="Times New Roman"/>
                <w:sz w:val="20"/>
                <w:szCs w:val="28"/>
                <w:lang w:eastAsia="es-CL"/>
              </w:rPr>
              <w:t xml:space="preserve"> </w:t>
            </w:r>
            <w:r>
              <w:rPr>
                <w:rFonts w:eastAsia="Calibri" w:cs="Times New Roman"/>
                <w:sz w:val="20"/>
                <w:szCs w:val="28"/>
                <w:lang w:eastAsia="es-CL"/>
              </w:rPr>
              <w:t xml:space="preserve">urinario </w:t>
            </w:r>
            <w:r w:rsidR="00356133">
              <w:rPr>
                <w:rFonts w:eastAsia="Calibri" w:cs="Times New Roman"/>
                <w:sz w:val="20"/>
                <w:szCs w:val="28"/>
                <w:lang w:eastAsia="es-CL"/>
              </w:rPr>
              <w:t xml:space="preserve">o excretor </w:t>
            </w:r>
            <w:r>
              <w:rPr>
                <w:rFonts w:eastAsia="Calibri" w:cs="Times New Roman"/>
                <w:sz w:val="20"/>
                <w:szCs w:val="28"/>
                <w:lang w:eastAsia="es-CL"/>
              </w:rPr>
              <w:t>con su</w:t>
            </w:r>
            <w:r w:rsidR="00356133">
              <w:rPr>
                <w:rFonts w:eastAsia="Calibri" w:cs="Times New Roman"/>
                <w:sz w:val="20"/>
                <w:szCs w:val="28"/>
                <w:lang w:eastAsia="es-CL"/>
              </w:rPr>
              <w:t xml:space="preserve">s funciones e interpretar resultados de datos </w:t>
            </w:r>
          </w:p>
        </w:tc>
      </w:tr>
    </w:tbl>
    <w:p w14:paraId="7B0FD8D5" w14:textId="77777777" w:rsidR="00F32F23" w:rsidRDefault="008715BF" w:rsidP="00F61ED1">
      <w:pPr>
        <w:jc w:val="center"/>
        <w:rPr>
          <w:b/>
          <w:sz w:val="28"/>
        </w:rPr>
      </w:pPr>
      <w:r>
        <w:rPr>
          <w:b/>
          <w:noProof/>
          <w:sz w:val="28"/>
          <w:lang w:eastAsia="es-CL"/>
        </w:rPr>
        <mc:AlternateContent>
          <mc:Choice Requires="wps">
            <w:drawing>
              <wp:anchor distT="0" distB="0" distL="114300" distR="114300" simplePos="0" relativeHeight="251659264" behindDoc="0" locked="0" layoutInCell="1" allowOverlap="1" wp14:anchorId="0429EB00" wp14:editId="57291911">
                <wp:simplePos x="0" y="0"/>
                <wp:positionH relativeFrom="column">
                  <wp:posOffset>497840</wp:posOffset>
                </wp:positionH>
                <wp:positionV relativeFrom="paragraph">
                  <wp:posOffset>340360</wp:posOffset>
                </wp:positionV>
                <wp:extent cx="5495925" cy="8667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5495925" cy="86677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849198" w14:textId="77777777" w:rsidR="008715BF" w:rsidRDefault="008715BF">
                            <w:r w:rsidRPr="008715BF">
                              <w:t>Hasta ahora has conocido los nutrientes que tu cuerpo necesita y cómo estos se incorporan a las células a través de la sangre, pero ¿todo lo que producen las células le sirve a tu organismo?, ¿qué hace tu cuerpo para eliminar los desechos?, ¿cuáles son las estructuras que participan en este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9.2pt;margin-top:26.8pt;width:432.7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ODoAIAANIFAAAOAAAAZHJzL2Uyb0RvYy54bWysVEtPGzEQvlfqf7B8L5tECYGIDUqDqCoh&#10;QEDF2fHarIXtcW0nu+mv79i7CeFxoepld+z5ZjzzzePsvDWabIQPCmxJh0cDSoTlUCn7VNJfD5ff&#10;TigJkdmKabCipFsR6Pn865ezxs3ECGrQlfAEndgwa1xJ6xjdrCgCr4Vh4QicsKiU4A2LePRPReVZ&#10;g96NLkaDwXHRgK+cBy5CwNuLTknn2b+UgscbKYOIRJcUY4v56/N3lb7F/IzNnjxzteJ9GOwfojBM&#10;WXx07+qCRUbWXr1zZRT3EEDGIw6mACkVFzkHzGY4eJPNfc2cyLkgOcHtaQr/zy2/3tx6oiqsHSWW&#10;GSzRcs0qD6QSJIo2AhkmkhoXZoi9d4iO7Xdok0F/H/Ay5d5Kb9IfsyKoR7q3e4rRE+F4ORmfTk5H&#10;E0o46k6Oj6fTSXJTvFg7H+IPAYYkoaQeS5iZZZurEDvoDpIeC6BVdam0zofUNmKpPdkwLLiOOUZ0&#10;/gqlLWkw/NF0MMieXymT772DlWb8uY/vHeqChbp7p0KpR2mb4hC58/p4E3UdRVmKWy0SRts7IZH5&#10;zNQHwTPOhd0nkNEJJTHVzxj2+JeoPmPc5YEW+WWwcW9slAXfsfea8+p5x7ns8Fjcg7yTGNtV27fO&#10;CqotdpSHbjCD45cKC3DFQrxlHicRmwi3S7zBj9SAZYNeoqQG/+ej+4THAUEtJQ1OdknD7zXzghL9&#10;0+LonA7H47QK8mE8mY7w4A81q0ONXZslYC/heGB0WUz4qHei9GAecQkt0quoYpbj2yWNO3EZu32D&#10;S4yLxSKDcPgdi1f23vHkOtGbGu+hfWTe9Z2fpu8adjuAzd4MQIdNlhYW6whS5elIBHes9sTj4sjz&#10;1S+5tJkOzxn1sornfwEAAP//AwBQSwMEFAAGAAgAAAAhAOm/DzHdAAAACQEAAA8AAABkcnMvZG93&#10;bnJldi54bWxMjzFPwzAQhXck/oN1SGzUaRPaJMSpIiQGNigMHd34SKLG58h2m/DvOSYYT+/Te99V&#10;+8WO4oo+DI4UrFcJCKTWmYE6BZ8fLw85iBA1GT06QgXfGGBf395UujRupne8HmInuIRCqRX0MU6l&#10;lKHt0eqwchMSZ1/OWx359J00Xs9cbke5SZKttHogXuj1hM89tufDxSqQdmhoWM5Nfnzb+J19zeY0&#10;PSp1f7c0TyAiLvEPhl99VoeanU7uQiaIUcEuz5hU8JhuQXBeZGkB4sRgkaxB1pX8/0H9AwAA//8D&#10;AFBLAQItABQABgAIAAAAIQC2gziS/gAAAOEBAAATAAAAAAAAAAAAAAAAAAAAAABbQ29udGVudF9U&#10;eXBlc10ueG1sUEsBAi0AFAAGAAgAAAAhADj9If/WAAAAlAEAAAsAAAAAAAAAAAAAAAAALwEAAF9y&#10;ZWxzLy5yZWxzUEsBAi0AFAAGAAgAAAAhAJYR04OgAgAA0gUAAA4AAAAAAAAAAAAAAAAALgIAAGRy&#10;cy9lMm9Eb2MueG1sUEsBAi0AFAAGAAgAAAAhAOm/DzHdAAAACQEAAA8AAAAAAAAAAAAAAAAA+gQA&#10;AGRycy9kb3ducmV2LnhtbFBLBQYAAAAABAAEAPMAAAAEBgAAAAA=&#10;" fillcolor="white [3201]" strokeweight="1pt">
                <v:stroke dashstyle="dash"/>
                <v:textbox>
                  <w:txbxContent>
                    <w:p w:rsidR="008715BF" w:rsidRDefault="008715BF">
                      <w:r w:rsidRPr="008715BF">
                        <w:t>Hasta ahora has conocido los nutrientes que tu cuerpo necesita y cómo estos se incorporan a las células a través de la sangre, pero ¿todo lo que producen las células le sirve a tu organismo?, ¿qué hace tu cuerpo para eliminar los desechos?, ¿cuáles son las estructuras que participan en este proceso?</w:t>
                      </w:r>
                    </w:p>
                  </w:txbxContent>
                </v:textbox>
              </v:shape>
            </w:pict>
          </mc:Fallback>
        </mc:AlternateContent>
      </w:r>
      <w:r w:rsidR="000551D8" w:rsidRPr="000551D8">
        <w:rPr>
          <w:b/>
          <w:sz w:val="28"/>
        </w:rPr>
        <w:t>¿Cómo elimina tu organismo los desechos?</w:t>
      </w:r>
    </w:p>
    <w:p w14:paraId="29FE5EA3" w14:textId="77777777" w:rsidR="008715BF" w:rsidRPr="000551D8" w:rsidRDefault="008715BF" w:rsidP="00F61ED1">
      <w:pPr>
        <w:jc w:val="center"/>
        <w:rPr>
          <w:b/>
          <w:sz w:val="28"/>
        </w:rPr>
      </w:pPr>
    </w:p>
    <w:p w14:paraId="1E81656A" w14:textId="77777777" w:rsidR="004B602F" w:rsidRDefault="004B602F" w:rsidP="000551D8"/>
    <w:p w14:paraId="651C50F2" w14:textId="77777777" w:rsidR="004B602F" w:rsidRDefault="004B602F" w:rsidP="00074B00">
      <w:pPr>
        <w:jc w:val="right"/>
      </w:pPr>
    </w:p>
    <w:p w14:paraId="0A5A5206" w14:textId="77777777" w:rsidR="00ED2652" w:rsidRDefault="002B5872" w:rsidP="00ED2652">
      <w:pPr>
        <w:pStyle w:val="Prrafodelista"/>
      </w:pPr>
      <w:r>
        <w:t>Para realizar las actividades de esta guía necesitaras el libro de la asignatura, en las páginas de la 42 a la 45.</w:t>
      </w:r>
    </w:p>
    <w:p w14:paraId="46095831" w14:textId="77777777" w:rsidR="002B5872" w:rsidRDefault="002B5872" w:rsidP="00ED2652">
      <w:pPr>
        <w:pStyle w:val="Prrafodelista"/>
      </w:pPr>
      <w:r>
        <w:rPr>
          <w:noProof/>
          <w:lang w:eastAsia="es-CL"/>
        </w:rPr>
        <w:drawing>
          <wp:inline distT="0" distB="0" distL="0" distR="0" wp14:anchorId="5EB3989C" wp14:editId="2AF2870B">
            <wp:extent cx="1524000" cy="50609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06095"/>
                    </a:xfrm>
                    <a:prstGeom prst="rect">
                      <a:avLst/>
                    </a:prstGeom>
                    <a:noFill/>
                  </pic:spPr>
                </pic:pic>
              </a:graphicData>
            </a:graphic>
          </wp:inline>
        </w:drawing>
      </w:r>
    </w:p>
    <w:p w14:paraId="6F89297D" w14:textId="77777777" w:rsidR="002B5872" w:rsidRDefault="002B5872" w:rsidP="00ED2652">
      <w:pPr>
        <w:pStyle w:val="Prrafodelista"/>
      </w:pPr>
      <w:r>
        <w:t>Identifica cada uno de los principales órganos y la función que cumple en nuestro organismo.</w:t>
      </w:r>
    </w:p>
    <w:p w14:paraId="7C098A81" w14:textId="77777777" w:rsidR="002B5872" w:rsidRDefault="002B5872" w:rsidP="00ED2652">
      <w:pPr>
        <w:pStyle w:val="Prrafodelista"/>
      </w:pPr>
      <w:r>
        <w:rPr>
          <w:noProof/>
          <w:lang w:eastAsia="es-CL"/>
        </w:rPr>
        <w:drawing>
          <wp:inline distT="0" distB="0" distL="0" distR="0" wp14:anchorId="353379D4" wp14:editId="030A377D">
            <wp:extent cx="5267325" cy="37814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781425"/>
                    </a:xfrm>
                    <a:prstGeom prst="rect">
                      <a:avLst/>
                    </a:prstGeom>
                    <a:noFill/>
                    <a:ln>
                      <a:noFill/>
                    </a:ln>
                  </pic:spPr>
                </pic:pic>
              </a:graphicData>
            </a:graphic>
          </wp:inline>
        </w:drawing>
      </w:r>
    </w:p>
    <w:p w14:paraId="15137EDC" w14:textId="77777777" w:rsidR="002B5872" w:rsidRDefault="002B5872" w:rsidP="00ED2652">
      <w:pPr>
        <w:pStyle w:val="Prrafodelista"/>
      </w:pPr>
      <w:r>
        <w:rPr>
          <w:noProof/>
          <w:lang w:eastAsia="es-CL"/>
        </w:rPr>
        <w:drawing>
          <wp:inline distT="0" distB="0" distL="0" distR="0" wp14:anchorId="2406A7B8" wp14:editId="2E5D03C1">
            <wp:extent cx="1493520" cy="51181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511810"/>
                    </a:xfrm>
                    <a:prstGeom prst="rect">
                      <a:avLst/>
                    </a:prstGeom>
                    <a:noFill/>
                  </pic:spPr>
                </pic:pic>
              </a:graphicData>
            </a:graphic>
          </wp:inline>
        </w:drawing>
      </w:r>
    </w:p>
    <w:p w14:paraId="27F68B79" w14:textId="77777777" w:rsidR="002B5872" w:rsidRDefault="009A033B" w:rsidP="00ED2652">
      <w:pPr>
        <w:pStyle w:val="Prrafodelista"/>
      </w:pPr>
      <w:r>
        <w:t>Responde a las siguientes preguntas:</w:t>
      </w:r>
    </w:p>
    <w:p w14:paraId="38517AB9" w14:textId="77777777" w:rsidR="009A033B" w:rsidRDefault="009A033B" w:rsidP="009A033B">
      <w:pPr>
        <w:pStyle w:val="Prrafodelista"/>
        <w:numPr>
          <w:ilvl w:val="0"/>
          <w:numId w:val="14"/>
        </w:numPr>
      </w:pPr>
      <w:r>
        <w:t>¿Cuál es la principal función del sistema urinario o sistema excreto?</w:t>
      </w:r>
    </w:p>
    <w:p w14:paraId="28DDD5EA" w14:textId="77777777" w:rsidR="009A033B" w:rsidRDefault="009A033B" w:rsidP="009A033B">
      <w:pPr>
        <w:pStyle w:val="Prrafodelista"/>
        <w:numPr>
          <w:ilvl w:val="0"/>
          <w:numId w:val="14"/>
        </w:numPr>
      </w:pPr>
      <w:r>
        <w:t>¿Cómo se forma la orina?</w:t>
      </w:r>
    </w:p>
    <w:p w14:paraId="61642927" w14:textId="77777777" w:rsidR="009A033B" w:rsidRDefault="009A033B" w:rsidP="009A033B">
      <w:pPr>
        <w:pStyle w:val="Prrafodelista"/>
        <w:numPr>
          <w:ilvl w:val="0"/>
          <w:numId w:val="14"/>
        </w:numPr>
      </w:pPr>
      <w:r>
        <w:t>¿Cuál es la función de los nefrones?</w:t>
      </w:r>
    </w:p>
    <w:p w14:paraId="5A8BB161" w14:textId="77777777" w:rsidR="009A033B" w:rsidRDefault="009A033B" w:rsidP="009A033B">
      <w:pPr>
        <w:pStyle w:val="Prrafodelista"/>
        <w:ind w:left="1080"/>
      </w:pPr>
    </w:p>
    <w:p w14:paraId="3C20CBE0" w14:textId="77777777" w:rsidR="009A033B" w:rsidRDefault="009A033B" w:rsidP="009A033B">
      <w:pPr>
        <w:pStyle w:val="Prrafodelista"/>
        <w:ind w:left="1080"/>
      </w:pPr>
    </w:p>
    <w:p w14:paraId="513A30F5" w14:textId="77777777" w:rsidR="009A033B" w:rsidRDefault="009A033B" w:rsidP="009A033B">
      <w:pPr>
        <w:pStyle w:val="Prrafodelista"/>
        <w:ind w:left="1080"/>
      </w:pPr>
    </w:p>
    <w:p w14:paraId="40750603" w14:textId="77777777" w:rsidR="009A033B" w:rsidRDefault="009A033B" w:rsidP="009A033B">
      <w:pPr>
        <w:pStyle w:val="Prrafodelista"/>
        <w:ind w:left="1080"/>
      </w:pPr>
    </w:p>
    <w:p w14:paraId="64748737" w14:textId="77777777" w:rsidR="009A033B" w:rsidRDefault="009A033B" w:rsidP="009A033B">
      <w:pPr>
        <w:pStyle w:val="Prrafodelista"/>
        <w:ind w:left="1080"/>
      </w:pPr>
    </w:p>
    <w:p w14:paraId="657438EC" w14:textId="77777777" w:rsidR="009A033B" w:rsidRDefault="009A033B" w:rsidP="009A033B">
      <w:pPr>
        <w:pStyle w:val="Prrafodelista"/>
        <w:ind w:left="1080"/>
      </w:pPr>
    </w:p>
    <w:p w14:paraId="36B89DD0" w14:textId="77777777" w:rsidR="009A033B" w:rsidRDefault="009A033B" w:rsidP="009A033B">
      <w:pPr>
        <w:pStyle w:val="Prrafodelista"/>
        <w:ind w:left="1080"/>
      </w:pPr>
      <w:r>
        <w:rPr>
          <w:noProof/>
          <w:lang w:eastAsia="es-CL"/>
        </w:rPr>
        <w:lastRenderedPageBreak/>
        <mc:AlternateContent>
          <mc:Choice Requires="wps">
            <w:drawing>
              <wp:anchor distT="0" distB="0" distL="114300" distR="114300" simplePos="0" relativeHeight="251660288" behindDoc="0" locked="0" layoutInCell="1" allowOverlap="1" wp14:anchorId="4165C8A6" wp14:editId="78CF515B">
                <wp:simplePos x="0" y="0"/>
                <wp:positionH relativeFrom="column">
                  <wp:posOffset>402590</wp:posOffset>
                </wp:positionH>
                <wp:positionV relativeFrom="paragraph">
                  <wp:posOffset>186055</wp:posOffset>
                </wp:positionV>
                <wp:extent cx="5819775" cy="142875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5819775"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606A0" w14:textId="77777777" w:rsidR="0080665E" w:rsidRPr="0080665E" w:rsidRDefault="0080665E">
                            <w:pPr>
                              <w:rPr>
                                <w:b/>
                                <w:sz w:val="28"/>
                              </w:rPr>
                            </w:pPr>
                            <w:r w:rsidRPr="0080665E">
                              <w:rPr>
                                <w:b/>
                                <w:sz w:val="28"/>
                              </w:rPr>
                              <w:t>R</w:t>
                            </w:r>
                            <w:r w:rsidR="009A033B" w:rsidRPr="0080665E">
                              <w:rPr>
                                <w:b/>
                                <w:sz w:val="28"/>
                              </w:rPr>
                              <w:t xml:space="preserve">egulación del volumen de orina </w:t>
                            </w:r>
                          </w:p>
                          <w:p w14:paraId="75B8D155" w14:textId="77777777" w:rsidR="009A033B" w:rsidRDefault="009A033B">
                            <w:r w:rsidRPr="009A033B">
                              <w:t>¿Qué te sucede cuando tomas mucha agua? Seguramente vas con mayor frecuencia al baño, ¿cierto? El agua de nuestro cuerpo es el medio en el que suceden todas las reacciones que nos permiten vivir, por lo que sus niveles tienen que mantenerse estables. Los desechos que provienen del metabolismo deben eliminarse todo el tiempo a través de la orina, aun cuando bebas poco líquido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1" o:spid="_x0000_s1027" type="#_x0000_t202" style="position:absolute;left:0;text-align:left;margin-left:31.7pt;margin-top:14.65pt;width:458.25pt;height:1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t1nAIAAMMFAAAOAAAAZHJzL2Uyb0RvYy54bWysVE1v2zAMvQ/YfxB0X51kSdMGdYosRYcB&#10;RVusHXpWZKkRKomapMTOfv0o2U7Tj0uHXWxSfKTIJ5Jn543RZCt8UGBLOjwaUCIsh0rZx5L+ur/8&#10;ckJJiMxWTIMVJd2JQM/nnz+d1W4mRrAGXQlPMIgNs9qVdB2jmxVF4GthWDgCJywaJXjDIqr+sag8&#10;qzG60cVoMDguavCV88BFCHh60RrpPMeXUvB4I2UQkeiSYm4xf33+rtK3mJ+x2aNnbq14lwb7hywM&#10;UxYv3Ye6YJGRjVdvQhnFPQSQ8YiDKUBKxUWuAasZDl5Vc7dmTuRakJzg9jSF/xeWX29vPVEVvt2Q&#10;EssMvtFywyoPpBIkiiYCQQvSVLswQ/SdQ3xsvkGDLv15wMNUfSO9SX+si6AdCd/tScZQhOPh5GR4&#10;Op1OKOFoG45HJ9NJfobi2d35EL8LMCQJJfX4iplctr0KEVNBaA9JtwXQqrpUWmcldY5Yak+2DN9c&#10;x5wkerxAaUvqkh5/xavfREih9/4rzfhTKvNlBNS0TZ4i91iXVqKopSJLcadFwmj7U0jkODPyTo6M&#10;c2H3eWZ0Qkms6COOHf45q484t3WgR74ZbNw7G2XBtyy9pLZ66qmVLR5JOqg7ibFZNW1z9Z2ygmqH&#10;DeShncTg+KVCvq9YiLfM4+hhz+A6iTf4kRrwkaCTKFmD//PeecLjRKCVkhpHuaTh94Z5QYn+YXFW&#10;TofjcZr9rIwn0xEq/tCyOrTYjVkCdg6OA2aXxYSPuhelB/OAW2eRbkUTsxzvLmnsxWVsFwxuLS4W&#10;iwzCaXcsXtk7x1PoxHLqs/vmgXnX9Xmatmvoh57NXrV7i02eFhabCFLlWUg8t6x2/OOmyO3abbW0&#10;ig71jHrevfO/AAAA//8DAFBLAwQUAAYACAAAACEALlbyh90AAAAJAQAADwAAAGRycy9kb3ducmV2&#10;LnhtbEyPwU7DMBBE70j8g7VI3KhDU0oc4lSACpeeKIizG7u2RbyOYjcNf89yguPsjGbeNps59Gwy&#10;Y/IRJdwuCmAGu6g9Wgkf7y83FbCUFWrVRzQSvk2CTXt50ahaxzO+mWmfLaMSTLWS4HIeas5T50xQ&#10;aREHg+Qd4xhUJjlarkd1pvLQ82VRrHlQHmnBqcE8O9N97U9BwvbJCttVanTbSns/zZ/HnX2V8vpq&#10;fnwAls2c/8Lwi0/o0BLTIZ5QJ9ZLWJcrSkpYihIY+eJeCGAHOtytSuBtw/9/0P4AAAD//wMAUEsB&#10;Ai0AFAAGAAgAAAAhALaDOJL+AAAA4QEAABMAAAAAAAAAAAAAAAAAAAAAAFtDb250ZW50X1R5cGVz&#10;XS54bWxQSwECLQAUAAYACAAAACEAOP0h/9YAAACUAQAACwAAAAAAAAAAAAAAAAAvAQAAX3JlbHMv&#10;LnJlbHNQSwECLQAUAAYACAAAACEAYn3bdZwCAADDBQAADgAAAAAAAAAAAAAAAAAuAgAAZHJzL2Uy&#10;b0RvYy54bWxQSwECLQAUAAYACAAAACEALlbyh90AAAAJAQAADwAAAAAAAAAAAAAAAAD2BAAAZHJz&#10;L2Rvd25yZXYueG1sUEsFBgAAAAAEAAQA8wAAAAAGAAAAAA==&#10;" fillcolor="white [3201]" strokeweight=".5pt">
                <v:textbox>
                  <w:txbxContent>
                    <w:p w:rsidR="0080665E" w:rsidRPr="0080665E" w:rsidRDefault="0080665E">
                      <w:pPr>
                        <w:rPr>
                          <w:b/>
                          <w:sz w:val="28"/>
                        </w:rPr>
                      </w:pPr>
                      <w:r w:rsidRPr="0080665E">
                        <w:rPr>
                          <w:b/>
                          <w:sz w:val="28"/>
                        </w:rPr>
                        <w:t>R</w:t>
                      </w:r>
                      <w:r w:rsidR="009A033B" w:rsidRPr="0080665E">
                        <w:rPr>
                          <w:b/>
                          <w:sz w:val="28"/>
                        </w:rPr>
                        <w:t xml:space="preserve">egulación del volumen de orina </w:t>
                      </w:r>
                    </w:p>
                    <w:p w:rsidR="009A033B" w:rsidRDefault="009A033B">
                      <w:r w:rsidRPr="009A033B">
                        <w:t>¿Qué te sucede cuando tomas mucha agua? Seguramente vas con mayor frecuencia al baño, ¿cierto? El agua de nuestro cuerpo es el medio en el que suceden todas las reacciones que nos permiten vivir, por lo que sus niveles tienen que mantenerse estables. Los desechos que provienen del metabolismo deben eliminarse todo el tiempo a través de la orina, aun cuando bebas poco líquido</w:t>
                      </w:r>
                    </w:p>
                  </w:txbxContent>
                </v:textbox>
              </v:shape>
            </w:pict>
          </mc:Fallback>
        </mc:AlternateContent>
      </w:r>
    </w:p>
    <w:p w14:paraId="638AF380" w14:textId="77777777" w:rsidR="009A033B" w:rsidRDefault="009A033B" w:rsidP="009A033B">
      <w:pPr>
        <w:pStyle w:val="Prrafodelista"/>
        <w:ind w:left="1080"/>
      </w:pPr>
    </w:p>
    <w:p w14:paraId="64AC6584" w14:textId="77777777" w:rsidR="009A033B" w:rsidRDefault="009A033B" w:rsidP="009A033B">
      <w:pPr>
        <w:pStyle w:val="Prrafodelista"/>
        <w:ind w:left="1080"/>
      </w:pPr>
    </w:p>
    <w:p w14:paraId="44BF67FF" w14:textId="77777777" w:rsidR="009A033B" w:rsidRDefault="009A033B" w:rsidP="009A033B">
      <w:pPr>
        <w:pStyle w:val="Prrafodelista"/>
        <w:ind w:left="1080"/>
      </w:pPr>
    </w:p>
    <w:p w14:paraId="7E0582D1" w14:textId="77777777" w:rsidR="0080665E" w:rsidRDefault="0080665E" w:rsidP="009A033B">
      <w:pPr>
        <w:pStyle w:val="Prrafodelista"/>
        <w:ind w:left="1080"/>
      </w:pPr>
    </w:p>
    <w:p w14:paraId="34787C52" w14:textId="77777777" w:rsidR="0080665E" w:rsidRDefault="0080665E" w:rsidP="009A033B">
      <w:pPr>
        <w:pStyle w:val="Prrafodelista"/>
        <w:ind w:left="1080"/>
      </w:pPr>
    </w:p>
    <w:p w14:paraId="0D461AF4" w14:textId="77777777" w:rsidR="0080665E" w:rsidRDefault="0080665E" w:rsidP="009A033B">
      <w:pPr>
        <w:pStyle w:val="Prrafodelista"/>
        <w:ind w:left="1080"/>
      </w:pPr>
    </w:p>
    <w:p w14:paraId="5584A8DA" w14:textId="77777777" w:rsidR="0080665E" w:rsidRDefault="0080665E" w:rsidP="009A033B">
      <w:pPr>
        <w:pStyle w:val="Prrafodelista"/>
        <w:ind w:left="1080"/>
      </w:pPr>
    </w:p>
    <w:p w14:paraId="5D4EA576" w14:textId="77777777" w:rsidR="0080665E" w:rsidRDefault="0080665E" w:rsidP="009A033B">
      <w:pPr>
        <w:pStyle w:val="Prrafodelista"/>
        <w:ind w:left="1080"/>
      </w:pPr>
    </w:p>
    <w:p w14:paraId="2D2E79C8" w14:textId="77777777" w:rsidR="0080665E" w:rsidRDefault="0080665E" w:rsidP="009A033B">
      <w:pPr>
        <w:pStyle w:val="Prrafodelista"/>
        <w:ind w:left="1080"/>
      </w:pPr>
      <w:r>
        <w:rPr>
          <w:noProof/>
          <w:lang w:eastAsia="es-CL"/>
        </w:rPr>
        <w:drawing>
          <wp:anchor distT="0" distB="0" distL="114300" distR="114300" simplePos="0" relativeHeight="251661312" behindDoc="0" locked="0" layoutInCell="1" allowOverlap="1" wp14:anchorId="44711415" wp14:editId="411C4591">
            <wp:simplePos x="0" y="0"/>
            <wp:positionH relativeFrom="column">
              <wp:posOffset>354965</wp:posOffset>
            </wp:positionH>
            <wp:positionV relativeFrom="paragraph">
              <wp:posOffset>33655</wp:posOffset>
            </wp:positionV>
            <wp:extent cx="1438910" cy="475615"/>
            <wp:effectExtent l="0" t="0" r="889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475615"/>
                    </a:xfrm>
                    <a:prstGeom prst="rect">
                      <a:avLst/>
                    </a:prstGeom>
                    <a:noFill/>
                  </pic:spPr>
                </pic:pic>
              </a:graphicData>
            </a:graphic>
          </wp:anchor>
        </w:drawing>
      </w:r>
    </w:p>
    <w:p w14:paraId="6B02C64B" w14:textId="77777777" w:rsidR="0080665E" w:rsidRDefault="0080665E" w:rsidP="009A033B">
      <w:pPr>
        <w:pStyle w:val="Prrafodelista"/>
        <w:ind w:left="1080"/>
      </w:pPr>
    </w:p>
    <w:p w14:paraId="647E26E0" w14:textId="77777777" w:rsidR="0080665E" w:rsidRDefault="0080665E" w:rsidP="009A033B">
      <w:pPr>
        <w:pStyle w:val="Prrafodelista"/>
        <w:ind w:left="1080"/>
      </w:pPr>
    </w:p>
    <w:p w14:paraId="56A6547D" w14:textId="77777777" w:rsidR="0080665E" w:rsidRDefault="0080665E" w:rsidP="009A033B">
      <w:pPr>
        <w:pStyle w:val="Prrafodelista"/>
        <w:ind w:left="1080"/>
      </w:pPr>
    </w:p>
    <w:p w14:paraId="46041594" w14:textId="77777777" w:rsidR="0080665E" w:rsidRDefault="0080665E" w:rsidP="0080665E">
      <w:pPr>
        <w:pStyle w:val="Prrafodelista"/>
        <w:ind w:left="1080"/>
        <w:jc w:val="center"/>
        <w:rPr>
          <w:b/>
        </w:rPr>
      </w:pPr>
      <w:r w:rsidRPr="0080665E">
        <w:rPr>
          <w:b/>
        </w:rPr>
        <w:t>Alteraciones relacionadas con la insuficiencia renal</w:t>
      </w:r>
    </w:p>
    <w:p w14:paraId="25BCA443" w14:textId="77777777" w:rsidR="0080665E" w:rsidRPr="0080665E" w:rsidRDefault="0080665E" w:rsidP="0080665E">
      <w:pPr>
        <w:pStyle w:val="Prrafodelista"/>
        <w:ind w:left="1080"/>
        <w:jc w:val="center"/>
        <w:rPr>
          <w:b/>
        </w:rPr>
      </w:pPr>
    </w:p>
    <w:p w14:paraId="50F65B7B" w14:textId="77777777" w:rsidR="0080665E" w:rsidRDefault="0080665E" w:rsidP="0080665E">
      <w:pPr>
        <w:pStyle w:val="Prrafodelista"/>
        <w:ind w:left="1080"/>
      </w:pPr>
      <w:r>
        <w:t>Lee y analiza la siguiente situación:</w:t>
      </w:r>
    </w:p>
    <w:p w14:paraId="16205FEB" w14:textId="77777777" w:rsidR="0080665E" w:rsidRDefault="0080665E" w:rsidP="0080665E">
      <w:pPr>
        <w:pStyle w:val="Prrafodelista"/>
        <w:ind w:left="1080"/>
      </w:pPr>
    </w:p>
    <w:p w14:paraId="730C72DD" w14:textId="77777777" w:rsidR="009A033B" w:rsidRDefault="0080665E" w:rsidP="0080665E">
      <w:pPr>
        <w:pStyle w:val="Prrafodelista"/>
        <w:ind w:left="1080"/>
      </w:pPr>
      <w:r>
        <w:t>Un médico cree que dos de sus pacientes presentan un cuadro de insuficiencia renal por infección bacteriana. Ambos tienen síntomas similares: baja producción de orina, dolor al orinar, presión arterial alta, fiebre de 39 °C, náuseas y vómitos. Ante esto decide hacerles un análisis químico. Para ello, toma orina de cada uno y sumerge en cada muestra una tira reactiva, que permite detectar diferentes metabolitos y, así, identificar posibles indicios de un funcionamiento renal alterado. En el examen se ven los colores que dan cuenta de un resultado normal (tira control), donde resulta negativa la presencia de todos los metabolitos indicados. En la tira positiva, se observa qué color presentaría cada metabolito alterado en caso de aparecer en la orina</w:t>
      </w:r>
    </w:p>
    <w:p w14:paraId="3F9F86D7" w14:textId="77777777" w:rsidR="0080665E" w:rsidRDefault="0080665E" w:rsidP="0080665E">
      <w:pPr>
        <w:pStyle w:val="Prrafodelista"/>
        <w:ind w:left="1080"/>
        <w:rPr>
          <w:noProof/>
          <w:lang w:eastAsia="es-CL"/>
        </w:rPr>
      </w:pPr>
      <w:r>
        <w:rPr>
          <w:noProof/>
          <w:lang w:eastAsia="es-CL"/>
        </w:rPr>
        <w:drawing>
          <wp:anchor distT="0" distB="0" distL="114300" distR="114300" simplePos="0" relativeHeight="251662336" behindDoc="0" locked="0" layoutInCell="1" allowOverlap="1" wp14:anchorId="74A5A0A4" wp14:editId="1110B309">
            <wp:simplePos x="0" y="0"/>
            <wp:positionH relativeFrom="column">
              <wp:posOffset>488315</wp:posOffset>
            </wp:positionH>
            <wp:positionV relativeFrom="paragraph">
              <wp:posOffset>39370</wp:posOffset>
            </wp:positionV>
            <wp:extent cx="5895975" cy="200977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2009775"/>
                    </a:xfrm>
                    <a:prstGeom prst="rect">
                      <a:avLst/>
                    </a:prstGeom>
                    <a:noFill/>
                    <a:ln>
                      <a:noFill/>
                    </a:ln>
                  </pic:spPr>
                </pic:pic>
              </a:graphicData>
            </a:graphic>
          </wp:anchor>
        </w:drawing>
      </w:r>
    </w:p>
    <w:p w14:paraId="6604B800" w14:textId="77777777" w:rsidR="0080665E" w:rsidRDefault="0080665E" w:rsidP="0080665E">
      <w:pPr>
        <w:pStyle w:val="Prrafodelista"/>
        <w:ind w:left="1080"/>
        <w:rPr>
          <w:noProof/>
          <w:lang w:eastAsia="es-CL"/>
        </w:rPr>
      </w:pPr>
    </w:p>
    <w:p w14:paraId="5E13C64B" w14:textId="77777777" w:rsidR="0080665E" w:rsidRDefault="0080665E" w:rsidP="0080665E">
      <w:pPr>
        <w:pStyle w:val="Prrafodelista"/>
        <w:ind w:left="1080"/>
        <w:rPr>
          <w:noProof/>
          <w:lang w:eastAsia="es-CL"/>
        </w:rPr>
      </w:pPr>
    </w:p>
    <w:p w14:paraId="37AB1379" w14:textId="77777777" w:rsidR="0080665E" w:rsidRDefault="0080665E" w:rsidP="0080665E">
      <w:pPr>
        <w:pStyle w:val="Prrafodelista"/>
        <w:ind w:left="1080"/>
        <w:rPr>
          <w:noProof/>
          <w:lang w:eastAsia="es-CL"/>
        </w:rPr>
      </w:pPr>
    </w:p>
    <w:p w14:paraId="3916D5D6" w14:textId="77777777" w:rsidR="0080665E" w:rsidRDefault="0080665E" w:rsidP="0080665E">
      <w:pPr>
        <w:pStyle w:val="Prrafodelista"/>
        <w:ind w:left="1080"/>
        <w:rPr>
          <w:noProof/>
          <w:lang w:eastAsia="es-CL"/>
        </w:rPr>
      </w:pPr>
    </w:p>
    <w:p w14:paraId="3C163428" w14:textId="77777777" w:rsidR="0080665E" w:rsidRDefault="0080665E" w:rsidP="0080665E">
      <w:pPr>
        <w:pStyle w:val="Prrafodelista"/>
        <w:ind w:left="1080"/>
        <w:rPr>
          <w:noProof/>
          <w:lang w:eastAsia="es-CL"/>
        </w:rPr>
      </w:pPr>
    </w:p>
    <w:p w14:paraId="3ADBABF6" w14:textId="77777777" w:rsidR="0080665E" w:rsidRDefault="0080665E" w:rsidP="0080665E">
      <w:pPr>
        <w:pStyle w:val="Prrafodelista"/>
        <w:ind w:left="1080"/>
        <w:rPr>
          <w:noProof/>
          <w:lang w:eastAsia="es-CL"/>
        </w:rPr>
      </w:pPr>
    </w:p>
    <w:p w14:paraId="1860D682" w14:textId="77777777" w:rsidR="0080665E" w:rsidRDefault="0080665E" w:rsidP="0080665E">
      <w:pPr>
        <w:pStyle w:val="Prrafodelista"/>
        <w:ind w:left="1080"/>
        <w:rPr>
          <w:noProof/>
          <w:lang w:eastAsia="es-CL"/>
        </w:rPr>
      </w:pPr>
    </w:p>
    <w:p w14:paraId="56120068" w14:textId="77777777" w:rsidR="0080665E" w:rsidRDefault="0080665E" w:rsidP="0080665E">
      <w:pPr>
        <w:pStyle w:val="Prrafodelista"/>
        <w:ind w:left="1080"/>
      </w:pPr>
    </w:p>
    <w:p w14:paraId="0BA6850E" w14:textId="77777777" w:rsidR="0080665E" w:rsidRDefault="0080665E" w:rsidP="0080665E">
      <w:pPr>
        <w:pStyle w:val="Prrafodelista"/>
        <w:ind w:left="1080"/>
      </w:pPr>
    </w:p>
    <w:p w14:paraId="0E4B1373" w14:textId="77777777" w:rsidR="0080665E" w:rsidRDefault="0080665E" w:rsidP="0080665E">
      <w:pPr>
        <w:pStyle w:val="Prrafodelista"/>
        <w:ind w:left="1080"/>
      </w:pPr>
    </w:p>
    <w:p w14:paraId="7135E071" w14:textId="77777777" w:rsidR="0080665E" w:rsidRDefault="0080665E" w:rsidP="0080665E">
      <w:pPr>
        <w:pStyle w:val="Prrafodelista"/>
        <w:ind w:left="1080"/>
      </w:pPr>
      <w:r w:rsidRPr="0080665E">
        <w:t>Luego, les solicitó realizarse un urocultivo, el que determina la cantidad de bacterias presentes en la orina. Los resultados fueron los siguientes:</w:t>
      </w:r>
    </w:p>
    <w:p w14:paraId="3AF03BB3" w14:textId="77777777" w:rsidR="0080665E" w:rsidRDefault="0080665E" w:rsidP="0080665E">
      <w:pPr>
        <w:pStyle w:val="Prrafodelista"/>
        <w:ind w:left="1080"/>
        <w:rPr>
          <w:noProof/>
          <w:lang w:eastAsia="es-CL"/>
        </w:rPr>
      </w:pPr>
      <w:r>
        <w:rPr>
          <w:noProof/>
          <w:lang w:eastAsia="es-CL"/>
        </w:rPr>
        <w:drawing>
          <wp:anchor distT="0" distB="0" distL="114300" distR="114300" simplePos="0" relativeHeight="251663360" behindDoc="0" locked="0" layoutInCell="1" allowOverlap="1" wp14:anchorId="48B112B2" wp14:editId="4C2719DE">
            <wp:simplePos x="0" y="0"/>
            <wp:positionH relativeFrom="column">
              <wp:posOffset>1012190</wp:posOffset>
            </wp:positionH>
            <wp:positionV relativeFrom="paragraph">
              <wp:posOffset>33020</wp:posOffset>
            </wp:positionV>
            <wp:extent cx="4429125" cy="9144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914400"/>
                    </a:xfrm>
                    <a:prstGeom prst="rect">
                      <a:avLst/>
                    </a:prstGeom>
                    <a:noFill/>
                    <a:ln>
                      <a:noFill/>
                    </a:ln>
                  </pic:spPr>
                </pic:pic>
              </a:graphicData>
            </a:graphic>
          </wp:anchor>
        </w:drawing>
      </w:r>
    </w:p>
    <w:p w14:paraId="2D2F0431" w14:textId="77777777" w:rsidR="0080665E" w:rsidRDefault="0080665E" w:rsidP="0080665E">
      <w:pPr>
        <w:pStyle w:val="Prrafodelista"/>
        <w:ind w:left="1080"/>
        <w:rPr>
          <w:noProof/>
          <w:lang w:eastAsia="es-CL"/>
        </w:rPr>
      </w:pPr>
    </w:p>
    <w:p w14:paraId="7FC08E2F" w14:textId="77777777" w:rsidR="0080665E" w:rsidRDefault="0080665E" w:rsidP="0080665E">
      <w:pPr>
        <w:pStyle w:val="Prrafodelista"/>
        <w:ind w:left="1080"/>
        <w:rPr>
          <w:noProof/>
          <w:lang w:eastAsia="es-CL"/>
        </w:rPr>
      </w:pPr>
    </w:p>
    <w:p w14:paraId="191B9EBB" w14:textId="77777777" w:rsidR="0080665E" w:rsidRDefault="0080665E" w:rsidP="0080665E">
      <w:pPr>
        <w:pStyle w:val="Prrafodelista"/>
        <w:ind w:left="1080"/>
        <w:rPr>
          <w:noProof/>
          <w:lang w:eastAsia="es-CL"/>
        </w:rPr>
      </w:pPr>
    </w:p>
    <w:p w14:paraId="53A536F0" w14:textId="77777777" w:rsidR="0080665E" w:rsidRDefault="0080665E" w:rsidP="0080665E">
      <w:pPr>
        <w:pStyle w:val="Prrafodelista"/>
        <w:ind w:left="1080"/>
        <w:rPr>
          <w:noProof/>
          <w:lang w:eastAsia="es-CL"/>
        </w:rPr>
      </w:pPr>
    </w:p>
    <w:p w14:paraId="04396836" w14:textId="77777777" w:rsidR="0080665E" w:rsidRDefault="0080665E" w:rsidP="0080665E">
      <w:pPr>
        <w:pStyle w:val="Prrafodelista"/>
        <w:ind w:left="1080"/>
        <w:rPr>
          <w:noProof/>
          <w:lang w:eastAsia="es-CL"/>
        </w:rPr>
      </w:pPr>
      <w:r w:rsidRPr="0080665E">
        <w:rPr>
          <w:noProof/>
          <w:lang w:eastAsia="es-CL"/>
        </w:rPr>
        <w:t>Resultados expresados en unidades formadoras de colonia (UFC) por mililitro de orina (mL).</w:t>
      </w:r>
    </w:p>
    <w:p w14:paraId="295F9CFC" w14:textId="77777777" w:rsidR="0080665E" w:rsidRDefault="0080665E" w:rsidP="0080665E">
      <w:pPr>
        <w:rPr>
          <w:noProof/>
          <w:lang w:eastAsia="es-CL"/>
        </w:rPr>
      </w:pPr>
      <w:r w:rsidRPr="0080665E">
        <w:rPr>
          <w:noProof/>
          <w:lang w:eastAsia="es-CL"/>
        </w:rPr>
        <w:t xml:space="preserve"> Teniendo en cuenta los resultados: </w:t>
      </w:r>
    </w:p>
    <w:p w14:paraId="54164052" w14:textId="77777777" w:rsidR="0080665E" w:rsidRDefault="0080665E" w:rsidP="0080665E">
      <w:pPr>
        <w:rPr>
          <w:noProof/>
          <w:lang w:eastAsia="es-CL"/>
        </w:rPr>
      </w:pPr>
      <w:r w:rsidRPr="0080665E">
        <w:rPr>
          <w:noProof/>
          <w:lang w:eastAsia="es-CL"/>
        </w:rPr>
        <w:t xml:space="preserve">a. ¿Qué se puede afirmar al comparar los resultados de ambos pacientes con los de una persona sana? </w:t>
      </w:r>
    </w:p>
    <w:p w14:paraId="74AE5C48" w14:textId="77777777" w:rsidR="0080665E" w:rsidRDefault="0080665E" w:rsidP="0080665E">
      <w:pPr>
        <w:rPr>
          <w:noProof/>
          <w:lang w:eastAsia="es-CL"/>
        </w:rPr>
      </w:pPr>
      <w:r w:rsidRPr="0080665E">
        <w:rPr>
          <w:noProof/>
          <w:lang w:eastAsia="es-CL"/>
        </w:rPr>
        <w:t xml:space="preserve">b. ¿Cuál de los pacientes podría tener una infección bacteriana? </w:t>
      </w:r>
    </w:p>
    <w:p w14:paraId="601735D5" w14:textId="77777777" w:rsidR="0080665E" w:rsidRDefault="0080665E" w:rsidP="0080665E">
      <w:pPr>
        <w:rPr>
          <w:noProof/>
          <w:lang w:eastAsia="es-CL"/>
        </w:rPr>
      </w:pPr>
      <w:r w:rsidRPr="0080665E">
        <w:rPr>
          <w:noProof/>
          <w:lang w:eastAsia="es-CL"/>
        </w:rPr>
        <w:t>C</w:t>
      </w:r>
      <w:r>
        <w:rPr>
          <w:noProof/>
          <w:lang w:eastAsia="es-CL"/>
        </w:rPr>
        <w:t xml:space="preserve">. </w:t>
      </w:r>
      <w:r w:rsidRPr="0080665E">
        <w:rPr>
          <w:noProof/>
          <w:lang w:eastAsia="es-CL"/>
        </w:rPr>
        <w:t>¿Concuerdan los resultados del segundo examen con los del primero?</w:t>
      </w:r>
    </w:p>
    <w:p w14:paraId="757919FF" w14:textId="77777777" w:rsidR="0080665E" w:rsidRDefault="0080665E" w:rsidP="0080665E">
      <w:pPr>
        <w:pStyle w:val="Prrafodelista"/>
        <w:ind w:left="1080"/>
        <w:rPr>
          <w:noProof/>
          <w:lang w:eastAsia="es-CL"/>
        </w:rPr>
      </w:pPr>
    </w:p>
    <w:p w14:paraId="41E741E0" w14:textId="77777777" w:rsidR="0080665E" w:rsidRDefault="0080665E" w:rsidP="0080665E">
      <w:pPr>
        <w:pStyle w:val="Prrafodelista"/>
        <w:ind w:left="1080"/>
      </w:pPr>
    </w:p>
    <w:p w14:paraId="5FD6FA20" w14:textId="77777777" w:rsidR="0080665E" w:rsidRDefault="0080665E" w:rsidP="0080665E">
      <w:pPr>
        <w:pStyle w:val="Prrafodelista"/>
        <w:ind w:left="1080"/>
      </w:pPr>
      <w:r>
        <w:lastRenderedPageBreak/>
        <w:t>Solucionario:</w:t>
      </w:r>
    </w:p>
    <w:tbl>
      <w:tblPr>
        <w:tblStyle w:val="Tablaconcuadrcula"/>
        <w:tblpPr w:leftFromText="141" w:rightFromText="141" w:vertAnchor="text" w:horzAnchor="margin" w:tblpXSpec="center" w:tblpY="-18"/>
        <w:tblW w:w="0" w:type="auto"/>
        <w:tblLook w:val="04A0" w:firstRow="1" w:lastRow="0" w:firstColumn="1" w:lastColumn="0" w:noHBand="0" w:noVBand="1"/>
      </w:tblPr>
      <w:tblGrid>
        <w:gridCol w:w="1047"/>
        <w:gridCol w:w="7781"/>
      </w:tblGrid>
      <w:tr w:rsidR="0080665E" w14:paraId="2115768E" w14:textId="77777777" w:rsidTr="00CA1A5E">
        <w:tc>
          <w:tcPr>
            <w:tcW w:w="1047" w:type="dxa"/>
          </w:tcPr>
          <w:p w14:paraId="55468FF7" w14:textId="77777777" w:rsidR="0080665E" w:rsidRDefault="0080665E" w:rsidP="00CA1A5E">
            <w:r>
              <w:t xml:space="preserve">Pregunta </w:t>
            </w:r>
          </w:p>
        </w:tc>
        <w:tc>
          <w:tcPr>
            <w:tcW w:w="7781" w:type="dxa"/>
          </w:tcPr>
          <w:p w14:paraId="0F0DD79E" w14:textId="77777777" w:rsidR="0080665E" w:rsidRDefault="0080665E" w:rsidP="00CA1A5E">
            <w:r>
              <w:t>Respuestas esperadas.</w:t>
            </w:r>
          </w:p>
        </w:tc>
      </w:tr>
      <w:tr w:rsidR="0080665E" w14:paraId="5D19D55F" w14:textId="77777777" w:rsidTr="00CA1A5E">
        <w:tc>
          <w:tcPr>
            <w:tcW w:w="1047" w:type="dxa"/>
          </w:tcPr>
          <w:p w14:paraId="4F71FB3A" w14:textId="77777777" w:rsidR="0080665E" w:rsidRDefault="0080665E" w:rsidP="00CA1A5E">
            <w:pPr>
              <w:jc w:val="center"/>
            </w:pPr>
            <w:r>
              <w:t>Actividad 1</w:t>
            </w:r>
          </w:p>
        </w:tc>
        <w:tc>
          <w:tcPr>
            <w:tcW w:w="7781" w:type="dxa"/>
          </w:tcPr>
          <w:p w14:paraId="62BFD183" w14:textId="77777777" w:rsidR="0080665E" w:rsidRPr="0080665E" w:rsidRDefault="0080665E" w:rsidP="0080665E">
            <w:r w:rsidRPr="0080665E">
              <w:t>Riñones: órganos donde se produce la orina</w:t>
            </w:r>
            <w:r>
              <w:t xml:space="preserve">- </w:t>
            </w:r>
            <w:r w:rsidRPr="0080665E">
              <w:t>Uréteres: conductos que colectan la orina desde los riñones y la conducen a la vejiga.</w:t>
            </w:r>
            <w:r>
              <w:t xml:space="preserve"> - </w:t>
            </w:r>
            <w:r w:rsidRPr="0080665E">
              <w:t>Uretra: conducto por el que es expulsada la orina</w:t>
            </w:r>
            <w:r>
              <w:t xml:space="preserve">- </w:t>
            </w:r>
            <w:r w:rsidRPr="0080665E">
              <w:t>Vejiga urinaria: órgano de almacenamiento de la orina.</w:t>
            </w:r>
          </w:p>
          <w:p w14:paraId="73D56893" w14:textId="77777777" w:rsidR="0080665E" w:rsidRDefault="0080665E" w:rsidP="00CA1A5E"/>
        </w:tc>
      </w:tr>
      <w:tr w:rsidR="0080665E" w14:paraId="3FD31B4C" w14:textId="77777777" w:rsidTr="00CA1A5E">
        <w:tc>
          <w:tcPr>
            <w:tcW w:w="1047" w:type="dxa"/>
          </w:tcPr>
          <w:p w14:paraId="431B9506" w14:textId="77777777" w:rsidR="0080665E" w:rsidRDefault="0080665E" w:rsidP="00CA1A5E">
            <w:r>
              <w:t>Actividad 2</w:t>
            </w:r>
          </w:p>
        </w:tc>
        <w:tc>
          <w:tcPr>
            <w:tcW w:w="7781" w:type="dxa"/>
          </w:tcPr>
          <w:p w14:paraId="1430D628" w14:textId="77777777" w:rsidR="0080665E" w:rsidRDefault="0080665E" w:rsidP="0080665E">
            <w:pPr>
              <w:pStyle w:val="Prrafodelista"/>
              <w:numPr>
                <w:ilvl w:val="0"/>
                <w:numId w:val="17"/>
              </w:numPr>
            </w:pPr>
            <w:r w:rsidRPr="0080665E">
              <w:t>El sistema urinario se encarga de eliminar los desechos vertidos en  la sangre mediante la formación  de la orina</w:t>
            </w:r>
          </w:p>
          <w:p w14:paraId="3094813E" w14:textId="77777777" w:rsidR="0080665E" w:rsidRDefault="0080665E" w:rsidP="0080665E">
            <w:pPr>
              <w:pStyle w:val="Prrafodelista"/>
              <w:numPr>
                <w:ilvl w:val="0"/>
                <w:numId w:val="17"/>
              </w:numPr>
            </w:pPr>
            <w:r w:rsidRPr="0080665E">
              <w:t>La sangre se filtra en el glomérulo y luego la orina recién formada viaja a través del túbulo contorneado proximal, el asa de Henle, el túbulo contorneado distal y el túbulo colector, para llegar al uréter. Desde ahí, con ayuda de los movimientos peristálticos, la orina se almacena en la vejiga. Una vez que este órgano se llena, se envía una señal al cerebro, sentimos la necesidad de orinar y la orina es expulsada al exterior por la uretra</w:t>
            </w:r>
            <w:r>
              <w:t xml:space="preserve"> (puede ser parecida a esto)</w:t>
            </w:r>
          </w:p>
          <w:p w14:paraId="4C2EF0A7" w14:textId="77777777" w:rsidR="0080665E" w:rsidRDefault="0080665E" w:rsidP="0080665E">
            <w:pPr>
              <w:pStyle w:val="Prrafodelista"/>
              <w:numPr>
                <w:ilvl w:val="0"/>
                <w:numId w:val="17"/>
              </w:numPr>
            </w:pPr>
            <w:r w:rsidRPr="0080665E">
              <w:t>Los nefrones filtran la sangre a través de tres procesos:</w:t>
            </w:r>
            <w:r>
              <w:t xml:space="preserve"> filtración, reabsorción  y secreción.</w:t>
            </w:r>
          </w:p>
        </w:tc>
      </w:tr>
      <w:tr w:rsidR="0080665E" w14:paraId="67C357E2" w14:textId="77777777" w:rsidTr="00CA1A5E">
        <w:tc>
          <w:tcPr>
            <w:tcW w:w="1047" w:type="dxa"/>
          </w:tcPr>
          <w:p w14:paraId="20CB0A47" w14:textId="77777777" w:rsidR="0080665E" w:rsidRDefault="0080665E" w:rsidP="00CA1A5E">
            <w:pPr>
              <w:jc w:val="center"/>
            </w:pPr>
            <w:r>
              <w:t>Actividad 3</w:t>
            </w:r>
          </w:p>
        </w:tc>
        <w:tc>
          <w:tcPr>
            <w:tcW w:w="7781" w:type="dxa"/>
          </w:tcPr>
          <w:p w14:paraId="28560D34" w14:textId="77777777" w:rsidR="0080665E" w:rsidRDefault="0080665E" w:rsidP="0080665E">
            <w:pPr>
              <w:pStyle w:val="Prrafodelista"/>
              <w:numPr>
                <w:ilvl w:val="0"/>
                <w:numId w:val="18"/>
              </w:numPr>
            </w:pPr>
            <w:r w:rsidRPr="0080665E">
              <w:t xml:space="preserve">El paciente 1 está sano y el paciente 2, enfermo. </w:t>
            </w:r>
          </w:p>
          <w:p w14:paraId="08453B57" w14:textId="77777777" w:rsidR="0080665E" w:rsidRDefault="0080665E" w:rsidP="0080665E">
            <w:pPr>
              <w:pStyle w:val="Prrafodelista"/>
              <w:numPr>
                <w:ilvl w:val="0"/>
                <w:numId w:val="18"/>
              </w:numPr>
            </w:pPr>
            <w:r w:rsidRPr="0080665E">
              <w:t xml:space="preserve">b. Paciente 2. </w:t>
            </w:r>
          </w:p>
          <w:p w14:paraId="63023BF7" w14:textId="77777777" w:rsidR="0080665E" w:rsidRDefault="0080665E" w:rsidP="0080665E">
            <w:pPr>
              <w:pStyle w:val="Prrafodelista"/>
              <w:numPr>
                <w:ilvl w:val="0"/>
                <w:numId w:val="18"/>
              </w:numPr>
            </w:pPr>
            <w:r w:rsidRPr="0080665E">
              <w:t>c. No</w:t>
            </w:r>
          </w:p>
        </w:tc>
      </w:tr>
    </w:tbl>
    <w:p w14:paraId="4C0F5B2F" w14:textId="77777777" w:rsidR="0080665E" w:rsidRPr="0009637E" w:rsidRDefault="0080665E" w:rsidP="0080665E">
      <w:pPr>
        <w:pStyle w:val="Prrafodelista"/>
        <w:ind w:left="1080"/>
      </w:pPr>
    </w:p>
    <w:sectPr w:rsidR="0080665E" w:rsidRPr="0009637E" w:rsidSect="00D34360">
      <w:headerReference w:type="default" r:id="rId14"/>
      <w:footerReference w:type="default" r:id="rId15"/>
      <w:pgSz w:w="12240" w:h="20160" w:code="5"/>
      <w:pgMar w:top="1417" w:right="900"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AB813" w14:textId="77777777" w:rsidR="006E27EC" w:rsidRDefault="006E27EC" w:rsidP="007B63FD">
      <w:pPr>
        <w:spacing w:after="0" w:line="240" w:lineRule="auto"/>
      </w:pPr>
      <w:r>
        <w:separator/>
      </w:r>
    </w:p>
  </w:endnote>
  <w:endnote w:type="continuationSeparator" w:id="0">
    <w:p w14:paraId="22D1BDB3" w14:textId="77777777" w:rsidR="006E27EC" w:rsidRDefault="006E27EC"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3ADA8" w14:textId="77777777" w:rsidR="00074B00" w:rsidRDefault="00074B00" w:rsidP="00D34360">
    <w:pPr>
      <w:spacing w:after="0" w:line="252" w:lineRule="auto"/>
      <w:jc w:val="center"/>
      <w:rPr>
        <w:rFonts w:ascii="Calibri" w:eastAsia="Calibri" w:hAnsi="Calibri" w:cs="Calibri"/>
        <w:lang w:eastAsia="es-CL"/>
      </w:rPr>
    </w:pPr>
    <w:r>
      <w:rPr>
        <w:rFonts w:ascii="Calibri" w:eastAsia="Calibri" w:hAnsi="Calibri" w:cs="Calibri"/>
        <w:lang w:eastAsia="es-CL"/>
      </w:rPr>
      <w:t xml:space="preserve">Ciencias naturales </w:t>
    </w:r>
  </w:p>
  <w:p w14:paraId="0F99C75F" w14:textId="77777777" w:rsidR="004B75DA" w:rsidRPr="007B63FD" w:rsidRDefault="004B75DA" w:rsidP="00D34360">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198249FA" w14:textId="77777777" w:rsidR="004B75DA" w:rsidRPr="007B63FD" w:rsidRDefault="004B75D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365CB3B8" w14:textId="77777777" w:rsidR="004B75DA" w:rsidRPr="007B63FD" w:rsidRDefault="004B75D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1D6760A7" w14:textId="77777777" w:rsidR="004B75DA" w:rsidRPr="007B63FD" w:rsidRDefault="004B75D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71846" w14:textId="77777777" w:rsidR="006E27EC" w:rsidRDefault="006E27EC" w:rsidP="007B63FD">
      <w:pPr>
        <w:spacing w:after="0" w:line="240" w:lineRule="auto"/>
      </w:pPr>
      <w:r>
        <w:separator/>
      </w:r>
    </w:p>
  </w:footnote>
  <w:footnote w:type="continuationSeparator" w:id="0">
    <w:p w14:paraId="1E3BAC5A" w14:textId="77777777" w:rsidR="006E27EC" w:rsidRDefault="006E27EC"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BD317" w14:textId="77777777" w:rsidR="004B75DA" w:rsidRDefault="004B75DA">
    <w:pPr>
      <w:pStyle w:val="Encabezado"/>
    </w:pPr>
    <w:r w:rsidRPr="007B63FD">
      <w:rPr>
        <w:noProof/>
        <w:lang w:eastAsia="es-CL"/>
      </w:rPr>
      <w:drawing>
        <wp:anchor distT="0" distB="0" distL="114300" distR="114300" simplePos="0" relativeHeight="251660288" behindDoc="0" locked="0" layoutInCell="1" allowOverlap="1" wp14:anchorId="0318A285" wp14:editId="631F79D8">
          <wp:simplePos x="0" y="0"/>
          <wp:positionH relativeFrom="column">
            <wp:posOffset>5081905</wp:posOffset>
          </wp:positionH>
          <wp:positionV relativeFrom="paragraph">
            <wp:posOffset>-325755</wp:posOffset>
          </wp:positionV>
          <wp:extent cx="802640" cy="885825"/>
          <wp:effectExtent l="0" t="0" r="0" b="0"/>
          <wp:wrapNone/>
          <wp:docPr id="4" name="Imagen 4"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49922FC8" wp14:editId="083FF41C">
          <wp:simplePos x="0" y="0"/>
          <wp:positionH relativeFrom="column">
            <wp:posOffset>-558800</wp:posOffset>
          </wp:positionH>
          <wp:positionV relativeFrom="paragraph">
            <wp:posOffset>-201930</wp:posOffset>
          </wp:positionV>
          <wp:extent cx="1365250" cy="685165"/>
          <wp:effectExtent l="0" t="0" r="6350" b="63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8D59"/>
      </v:shape>
    </w:pict>
  </w:numPicBullet>
  <w:abstractNum w:abstractNumId="0" w15:restartNumberingAfterBreak="0">
    <w:nsid w:val="027E4051"/>
    <w:multiLevelType w:val="hybridMultilevel"/>
    <w:tmpl w:val="739A68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B4664D"/>
    <w:multiLevelType w:val="hybridMultilevel"/>
    <w:tmpl w:val="E9C8652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FDC161A"/>
    <w:multiLevelType w:val="hybridMultilevel"/>
    <w:tmpl w:val="FF088E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B02212"/>
    <w:multiLevelType w:val="hybridMultilevel"/>
    <w:tmpl w:val="CAF2545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7DC4B42"/>
    <w:multiLevelType w:val="hybridMultilevel"/>
    <w:tmpl w:val="7AB27938"/>
    <w:lvl w:ilvl="0" w:tplc="A3CC392A">
      <w:start w:val="1"/>
      <w:numFmt w:val="lowerLetter"/>
      <w:lvlText w:val="%1."/>
      <w:lvlJc w:val="left"/>
      <w:pPr>
        <w:ind w:left="1185" w:hanging="360"/>
      </w:pPr>
      <w:rPr>
        <w:rFonts w:hint="default"/>
      </w:rPr>
    </w:lvl>
    <w:lvl w:ilvl="1" w:tplc="340A0019" w:tentative="1">
      <w:start w:val="1"/>
      <w:numFmt w:val="lowerLetter"/>
      <w:lvlText w:val="%2."/>
      <w:lvlJc w:val="left"/>
      <w:pPr>
        <w:ind w:left="1905" w:hanging="360"/>
      </w:pPr>
    </w:lvl>
    <w:lvl w:ilvl="2" w:tplc="340A001B" w:tentative="1">
      <w:start w:val="1"/>
      <w:numFmt w:val="lowerRoman"/>
      <w:lvlText w:val="%3."/>
      <w:lvlJc w:val="right"/>
      <w:pPr>
        <w:ind w:left="2625" w:hanging="180"/>
      </w:pPr>
    </w:lvl>
    <w:lvl w:ilvl="3" w:tplc="340A000F" w:tentative="1">
      <w:start w:val="1"/>
      <w:numFmt w:val="decimal"/>
      <w:lvlText w:val="%4."/>
      <w:lvlJc w:val="left"/>
      <w:pPr>
        <w:ind w:left="3345" w:hanging="360"/>
      </w:pPr>
    </w:lvl>
    <w:lvl w:ilvl="4" w:tplc="340A0019" w:tentative="1">
      <w:start w:val="1"/>
      <w:numFmt w:val="lowerLetter"/>
      <w:lvlText w:val="%5."/>
      <w:lvlJc w:val="left"/>
      <w:pPr>
        <w:ind w:left="4065" w:hanging="360"/>
      </w:pPr>
    </w:lvl>
    <w:lvl w:ilvl="5" w:tplc="340A001B" w:tentative="1">
      <w:start w:val="1"/>
      <w:numFmt w:val="lowerRoman"/>
      <w:lvlText w:val="%6."/>
      <w:lvlJc w:val="right"/>
      <w:pPr>
        <w:ind w:left="4785" w:hanging="180"/>
      </w:pPr>
    </w:lvl>
    <w:lvl w:ilvl="6" w:tplc="340A000F" w:tentative="1">
      <w:start w:val="1"/>
      <w:numFmt w:val="decimal"/>
      <w:lvlText w:val="%7."/>
      <w:lvlJc w:val="left"/>
      <w:pPr>
        <w:ind w:left="5505" w:hanging="360"/>
      </w:pPr>
    </w:lvl>
    <w:lvl w:ilvl="7" w:tplc="340A0019" w:tentative="1">
      <w:start w:val="1"/>
      <w:numFmt w:val="lowerLetter"/>
      <w:lvlText w:val="%8."/>
      <w:lvlJc w:val="left"/>
      <w:pPr>
        <w:ind w:left="6225" w:hanging="360"/>
      </w:pPr>
    </w:lvl>
    <w:lvl w:ilvl="8" w:tplc="340A001B" w:tentative="1">
      <w:start w:val="1"/>
      <w:numFmt w:val="lowerRoman"/>
      <w:lvlText w:val="%9."/>
      <w:lvlJc w:val="right"/>
      <w:pPr>
        <w:ind w:left="6945" w:hanging="180"/>
      </w:pPr>
    </w:lvl>
  </w:abstractNum>
  <w:abstractNum w:abstractNumId="6" w15:restartNumberingAfterBreak="0">
    <w:nsid w:val="2E7B6CB9"/>
    <w:multiLevelType w:val="hybridMultilevel"/>
    <w:tmpl w:val="14AEA2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BBD56EB"/>
    <w:multiLevelType w:val="hybridMultilevel"/>
    <w:tmpl w:val="66982D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BCC0BD9"/>
    <w:multiLevelType w:val="hybridMultilevel"/>
    <w:tmpl w:val="7D06AAF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A00281"/>
    <w:multiLevelType w:val="hybridMultilevel"/>
    <w:tmpl w:val="FF5E67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04C31CE"/>
    <w:multiLevelType w:val="hybridMultilevel"/>
    <w:tmpl w:val="68F4AFC0"/>
    <w:lvl w:ilvl="0" w:tplc="550E79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57871B1E"/>
    <w:multiLevelType w:val="hybridMultilevel"/>
    <w:tmpl w:val="0A50F958"/>
    <w:lvl w:ilvl="0" w:tplc="340A000F">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4" w15:restartNumberingAfterBreak="0">
    <w:nsid w:val="66715C21"/>
    <w:multiLevelType w:val="hybridMultilevel"/>
    <w:tmpl w:val="B86A5804"/>
    <w:lvl w:ilvl="0" w:tplc="DDBAC73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6E02245E"/>
    <w:multiLevelType w:val="hybridMultilevel"/>
    <w:tmpl w:val="BB40204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DE51177"/>
    <w:multiLevelType w:val="hybridMultilevel"/>
    <w:tmpl w:val="07BC06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FE95953"/>
    <w:multiLevelType w:val="hybridMultilevel"/>
    <w:tmpl w:val="11E254C0"/>
    <w:lvl w:ilvl="0" w:tplc="9F38D4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7"/>
  </w:num>
  <w:num w:numId="2">
    <w:abstractNumId w:val="4"/>
  </w:num>
  <w:num w:numId="3">
    <w:abstractNumId w:val="10"/>
  </w:num>
  <w:num w:numId="4">
    <w:abstractNumId w:val="16"/>
  </w:num>
  <w:num w:numId="5">
    <w:abstractNumId w:val="8"/>
  </w:num>
  <w:num w:numId="6">
    <w:abstractNumId w:val="14"/>
  </w:num>
  <w:num w:numId="7">
    <w:abstractNumId w:val="0"/>
  </w:num>
  <w:num w:numId="8">
    <w:abstractNumId w:val="2"/>
  </w:num>
  <w:num w:numId="9">
    <w:abstractNumId w:val="1"/>
  </w:num>
  <w:num w:numId="10">
    <w:abstractNumId w:val="13"/>
  </w:num>
  <w:num w:numId="11">
    <w:abstractNumId w:val="6"/>
  </w:num>
  <w:num w:numId="12">
    <w:abstractNumId w:val="17"/>
  </w:num>
  <w:num w:numId="13">
    <w:abstractNumId w:val="15"/>
  </w:num>
  <w:num w:numId="14">
    <w:abstractNumId w:val="12"/>
  </w:num>
  <w:num w:numId="15">
    <w:abstractNumId w:val="3"/>
  </w:num>
  <w:num w:numId="16">
    <w:abstractNumId w:val="9"/>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551D8"/>
    <w:rsid w:val="00070768"/>
    <w:rsid w:val="00074B00"/>
    <w:rsid w:val="0009637E"/>
    <w:rsid w:val="000E4E87"/>
    <w:rsid w:val="000F307D"/>
    <w:rsid w:val="00120062"/>
    <w:rsid w:val="001548D4"/>
    <w:rsid w:val="001D661B"/>
    <w:rsid w:val="001E456D"/>
    <w:rsid w:val="00213341"/>
    <w:rsid w:val="00214BDF"/>
    <w:rsid w:val="00262501"/>
    <w:rsid w:val="002B5872"/>
    <w:rsid w:val="002D4796"/>
    <w:rsid w:val="002E78F9"/>
    <w:rsid w:val="00356133"/>
    <w:rsid w:val="00414F03"/>
    <w:rsid w:val="004B602F"/>
    <w:rsid w:val="004B75DA"/>
    <w:rsid w:val="00597C45"/>
    <w:rsid w:val="0062183E"/>
    <w:rsid w:val="00622CD3"/>
    <w:rsid w:val="006530B5"/>
    <w:rsid w:val="0068592C"/>
    <w:rsid w:val="006E27EC"/>
    <w:rsid w:val="00772568"/>
    <w:rsid w:val="007A03F3"/>
    <w:rsid w:val="007A2B30"/>
    <w:rsid w:val="007B63FD"/>
    <w:rsid w:val="007B64CB"/>
    <w:rsid w:val="007D6E5B"/>
    <w:rsid w:val="0080665E"/>
    <w:rsid w:val="008078FF"/>
    <w:rsid w:val="0086135B"/>
    <w:rsid w:val="008715BF"/>
    <w:rsid w:val="008961EE"/>
    <w:rsid w:val="008D7A96"/>
    <w:rsid w:val="009A033B"/>
    <w:rsid w:val="009A2ACD"/>
    <w:rsid w:val="009C44A1"/>
    <w:rsid w:val="009C7C16"/>
    <w:rsid w:val="00A1532E"/>
    <w:rsid w:val="00AD10A4"/>
    <w:rsid w:val="00B310CE"/>
    <w:rsid w:val="00B3470D"/>
    <w:rsid w:val="00B47A38"/>
    <w:rsid w:val="00B60F21"/>
    <w:rsid w:val="00B65295"/>
    <w:rsid w:val="00B959EF"/>
    <w:rsid w:val="00C05107"/>
    <w:rsid w:val="00C27E81"/>
    <w:rsid w:val="00C34C59"/>
    <w:rsid w:val="00C55668"/>
    <w:rsid w:val="00C83D1D"/>
    <w:rsid w:val="00CB3ADC"/>
    <w:rsid w:val="00CB5805"/>
    <w:rsid w:val="00CE059B"/>
    <w:rsid w:val="00D06AAA"/>
    <w:rsid w:val="00D147CD"/>
    <w:rsid w:val="00D34360"/>
    <w:rsid w:val="00DB0774"/>
    <w:rsid w:val="00E22A49"/>
    <w:rsid w:val="00ED04BA"/>
    <w:rsid w:val="00ED2652"/>
    <w:rsid w:val="00F32F23"/>
    <w:rsid w:val="00F61ED1"/>
    <w:rsid w:val="00F721A4"/>
    <w:rsid w:val="00F8099B"/>
    <w:rsid w:val="00FB324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DB5C4"/>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35527-025B-441C-9DD1-67137945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2020-05-14T01:45:00Z</dcterms:created>
  <dcterms:modified xsi:type="dcterms:W3CDTF">2020-05-23T21:42:00Z</dcterms:modified>
</cp:coreProperties>
</file>