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4288"/>
        <w:gridCol w:w="3110"/>
      </w:tblGrid>
      <w:tr w:rsidR="006E26CE" w:rsidRPr="006B6F6C" w14:paraId="1D8F56CE" w14:textId="77777777" w:rsidTr="00685EF5">
        <w:trPr>
          <w:trHeight w:val="240"/>
        </w:trPr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A01FEB4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6B4C7D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85EF5">
        <w:trPr>
          <w:trHeight w:val="255"/>
        </w:trPr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01CCA16B" w:rsidR="006E26CE" w:rsidRPr="006B6F6C" w:rsidRDefault="00B806B1" w:rsidP="005115B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 xml:space="preserve"> semana del </w:t>
            </w:r>
            <w:r w:rsidR="005115B1">
              <w:rPr>
                <w:rFonts w:eastAsia="Calibri" w:cs="Times New Roman"/>
                <w:szCs w:val="28"/>
                <w:lang w:eastAsia="es-CL"/>
              </w:rPr>
              <w:t>11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>/0</w:t>
            </w:r>
            <w:r w:rsidR="005115B1">
              <w:rPr>
                <w:rFonts w:eastAsia="Calibri" w:cs="Times New Roman"/>
                <w:szCs w:val="28"/>
                <w:lang w:eastAsia="es-CL"/>
              </w:rPr>
              <w:t>5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5115B1">
              <w:rPr>
                <w:rFonts w:eastAsia="Calibri" w:cs="Times New Roman"/>
                <w:szCs w:val="28"/>
                <w:lang w:eastAsia="es-CL"/>
              </w:rPr>
              <w:t>15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6E26CE" w:rsidRPr="006B6F6C" w14:paraId="1C4D6C91" w14:textId="77777777" w:rsidTr="00685EF5">
        <w:trPr>
          <w:trHeight w:val="37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542ABACF" w:rsidR="006E26CE" w:rsidRPr="00076362" w:rsidRDefault="005115B1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6E26CE" w:rsidRPr="006B6F6C" w14:paraId="0EAF7C12" w14:textId="77777777" w:rsidTr="00685EF5">
        <w:trPr>
          <w:trHeight w:val="17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202AE158" w:rsidR="006E26CE" w:rsidRPr="006B6F6C" w:rsidRDefault="005115B1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5115B1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Identificar el valor de la empatía</w:t>
            </w:r>
          </w:p>
        </w:tc>
      </w:tr>
    </w:tbl>
    <w:tbl>
      <w:tblPr>
        <w:tblStyle w:val="Tablaconcuadrcula"/>
        <w:tblW w:w="9895" w:type="dxa"/>
        <w:tblInd w:w="-289" w:type="dxa"/>
        <w:tblLook w:val="04A0" w:firstRow="1" w:lastRow="0" w:firstColumn="1" w:lastColumn="0" w:noHBand="0" w:noVBand="1"/>
      </w:tblPr>
      <w:tblGrid>
        <w:gridCol w:w="5246"/>
        <w:gridCol w:w="4649"/>
      </w:tblGrid>
      <w:tr w:rsidR="006E26CE" w:rsidRPr="006B6F6C" w14:paraId="59CE12DC" w14:textId="77777777" w:rsidTr="00956AB1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649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956AB1">
        <w:tc>
          <w:tcPr>
            <w:tcW w:w="5246" w:type="dxa"/>
          </w:tcPr>
          <w:p w14:paraId="51B65E15" w14:textId="28BFC6E6" w:rsidR="006E26CE" w:rsidRPr="00702BA7" w:rsidRDefault="006E26CE" w:rsidP="005115B1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5B1" w:rsidRPr="005115B1">
              <w:rPr>
                <w:rFonts w:ascii="Arial" w:hAnsi="Arial" w:cs="Arial"/>
                <w:sz w:val="24"/>
                <w:szCs w:val="24"/>
              </w:rPr>
              <w:t>Identificar el valor de la empatía</w:t>
            </w:r>
          </w:p>
        </w:tc>
        <w:tc>
          <w:tcPr>
            <w:tcW w:w="4649" w:type="dxa"/>
          </w:tcPr>
          <w:p w14:paraId="5C443580" w14:textId="2FC78234" w:rsidR="006E26CE" w:rsidRPr="00E816E6" w:rsidRDefault="005115B1" w:rsidP="005115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Tolerancia explicar el concepto</w:t>
            </w:r>
          </w:p>
        </w:tc>
      </w:tr>
      <w:tr w:rsidR="006E26CE" w:rsidRPr="006B6F6C" w14:paraId="147E36A2" w14:textId="77777777" w:rsidTr="00956AB1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649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956AB1">
        <w:tc>
          <w:tcPr>
            <w:tcW w:w="5246" w:type="dxa"/>
          </w:tcPr>
          <w:p w14:paraId="4902B314" w14:textId="16C6A3C7" w:rsidR="006E26CE" w:rsidRPr="00E816E6" w:rsidRDefault="00A4240E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Explicar el valor de la tolerancia</w:t>
            </w:r>
          </w:p>
        </w:tc>
        <w:tc>
          <w:tcPr>
            <w:tcW w:w="4649" w:type="dxa"/>
          </w:tcPr>
          <w:p w14:paraId="079CD206" w14:textId="45C8961C" w:rsidR="006E26CE" w:rsidRPr="00241DF2" w:rsidRDefault="00241DF2" w:rsidP="00241DF2">
            <w:pPr>
              <w:rPr>
                <w:rFonts w:ascii="Arial" w:hAnsi="Arial" w:cs="Arial"/>
                <w:sz w:val="24"/>
                <w:szCs w:val="24"/>
              </w:rPr>
            </w:pPr>
            <w:r w:rsidRPr="00241DF2">
              <w:rPr>
                <w:rFonts w:eastAsia="Calibri" w:cs="Times New Roman"/>
                <w:szCs w:val="28"/>
                <w:lang w:eastAsia="es-CL"/>
              </w:rPr>
              <w:t>Crear, explicar, identificar, reconocer, observar</w:t>
            </w:r>
          </w:p>
        </w:tc>
      </w:tr>
    </w:tbl>
    <w:p w14:paraId="60E3ADA0" w14:textId="597C6014" w:rsidR="006E26CE" w:rsidRDefault="006E26CE" w:rsidP="006E26CE"/>
    <w:p w14:paraId="137EB80F" w14:textId="77777777" w:rsidR="00241DF2" w:rsidRDefault="00241DF2" w:rsidP="006E26CE"/>
    <w:sectPr w:rsidR="00241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07DE2" w14:textId="77777777" w:rsidR="00CC0F7C" w:rsidRDefault="00CC0F7C" w:rsidP="006E26CE">
      <w:pPr>
        <w:spacing w:after="0" w:line="240" w:lineRule="auto"/>
      </w:pPr>
      <w:r>
        <w:separator/>
      </w:r>
    </w:p>
  </w:endnote>
  <w:endnote w:type="continuationSeparator" w:id="0">
    <w:p w14:paraId="71C8D5A1" w14:textId="77777777" w:rsidR="00CC0F7C" w:rsidRDefault="00CC0F7C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2D3C" w14:textId="77777777" w:rsidR="00CC0F7C" w:rsidRDefault="00CC0F7C" w:rsidP="006E26CE">
      <w:pPr>
        <w:spacing w:after="0" w:line="240" w:lineRule="auto"/>
      </w:pPr>
      <w:r>
        <w:separator/>
      </w:r>
    </w:p>
  </w:footnote>
  <w:footnote w:type="continuationSeparator" w:id="0">
    <w:p w14:paraId="130E4A5D" w14:textId="77777777" w:rsidR="00CC0F7C" w:rsidRDefault="00CC0F7C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41DF2"/>
    <w:rsid w:val="00270A7F"/>
    <w:rsid w:val="0034010F"/>
    <w:rsid w:val="00413ABA"/>
    <w:rsid w:val="0051112C"/>
    <w:rsid w:val="005115B1"/>
    <w:rsid w:val="00642E18"/>
    <w:rsid w:val="006763B1"/>
    <w:rsid w:val="00685EF5"/>
    <w:rsid w:val="006B4C7D"/>
    <w:rsid w:val="006C2C4C"/>
    <w:rsid w:val="006E26CE"/>
    <w:rsid w:val="006F79B4"/>
    <w:rsid w:val="007E4436"/>
    <w:rsid w:val="00812647"/>
    <w:rsid w:val="008B008F"/>
    <w:rsid w:val="00956AB1"/>
    <w:rsid w:val="00A4240E"/>
    <w:rsid w:val="00A47462"/>
    <w:rsid w:val="00A52729"/>
    <w:rsid w:val="00A90EAD"/>
    <w:rsid w:val="00A92790"/>
    <w:rsid w:val="00B806B1"/>
    <w:rsid w:val="00C65833"/>
    <w:rsid w:val="00CC0F7C"/>
    <w:rsid w:val="00D17F89"/>
    <w:rsid w:val="00D363C5"/>
    <w:rsid w:val="00E1411B"/>
    <w:rsid w:val="00E14772"/>
    <w:rsid w:val="00E83648"/>
    <w:rsid w:val="00EF4DD9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docId w15:val="{83D58B38-CBDF-4854-8FD3-35ABAAE5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4</cp:revision>
  <dcterms:created xsi:type="dcterms:W3CDTF">2020-05-03T02:00:00Z</dcterms:created>
  <dcterms:modified xsi:type="dcterms:W3CDTF">2020-05-03T02:03:00Z</dcterms:modified>
</cp:coreProperties>
</file>