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2646A" w14:textId="77777777" w:rsidR="000E4E87" w:rsidRPr="002C0EED" w:rsidRDefault="008955E8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2C0EED">
        <w:rPr>
          <w:rFonts w:ascii="Arial" w:hAnsi="Arial" w:cs="Arial"/>
          <w:b/>
          <w:sz w:val="24"/>
          <w:szCs w:val="24"/>
        </w:rPr>
        <w:t>*</w:t>
      </w:r>
      <w:r w:rsidR="007B63FD" w:rsidRPr="002C0EED">
        <w:rPr>
          <w:rFonts w:ascii="Arial" w:hAnsi="Arial" w:cs="Arial"/>
          <w:b/>
          <w:sz w:val="24"/>
          <w:szCs w:val="24"/>
        </w:rPr>
        <w:t>GUIA DE TRABAJO</w:t>
      </w:r>
    </w:p>
    <w:tbl>
      <w:tblPr>
        <w:tblW w:w="4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154"/>
        <w:gridCol w:w="1943"/>
        <w:gridCol w:w="3101"/>
      </w:tblGrid>
      <w:tr w:rsidR="007B63FD" w:rsidRPr="002C0EED" w14:paraId="1623B324" w14:textId="77777777" w:rsidTr="007B63FD">
        <w:trPr>
          <w:trHeight w:val="240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2387" w14:textId="77777777" w:rsidR="007B63FD" w:rsidRPr="002C0EED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6FA" w14:textId="77777777" w:rsidR="007B63FD" w:rsidRPr="002C0EED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1DBA3" w14:textId="77777777" w:rsidR="007B63FD" w:rsidRPr="002C0EED" w:rsidRDefault="007B63FD" w:rsidP="007B63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="00070768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</w:t>
            </w:r>
            <w:r w:rsidR="005B4CE7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  <w:r w:rsidR="00FB3244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°</w:t>
            </w: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Básico    </w:t>
            </w:r>
          </w:p>
        </w:tc>
      </w:tr>
      <w:tr w:rsidR="007B63FD" w:rsidRPr="002C0EED" w14:paraId="26B0881F" w14:textId="77777777" w:rsidTr="007B63FD">
        <w:trPr>
          <w:trHeight w:val="255"/>
        </w:trPr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2505" w14:textId="77777777" w:rsidR="007B63FD" w:rsidRPr="002C0EED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32D1" w14:textId="77777777" w:rsidR="007B63FD" w:rsidRPr="002C0EED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B5B75" w14:textId="0C635795" w:rsidR="007B63FD" w:rsidRPr="002C0EED" w:rsidRDefault="007B63FD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C27E81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2C0EED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semana </w:t>
            </w:r>
            <w:r w:rsidR="002C0EED" w:rsidRPr="002C0EED">
              <w:rPr>
                <w:rFonts w:ascii="Arial" w:hAnsi="Arial" w:cs="Arial"/>
                <w:b/>
                <w:sz w:val="24"/>
                <w:szCs w:val="24"/>
              </w:rPr>
              <w:t>8, del 25 al 29</w:t>
            </w:r>
            <w:r w:rsidR="002C0EED" w:rsidRPr="002C0E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0EED" w:rsidRPr="002C0EED">
              <w:rPr>
                <w:rFonts w:ascii="Arial" w:hAnsi="Arial" w:cs="Arial"/>
                <w:b/>
                <w:sz w:val="24"/>
                <w:szCs w:val="24"/>
              </w:rPr>
              <w:t>de mayo</w:t>
            </w:r>
          </w:p>
        </w:tc>
      </w:tr>
      <w:tr w:rsidR="007B63FD" w:rsidRPr="002C0EED" w14:paraId="1D30F709" w14:textId="77777777" w:rsidTr="00C05107">
        <w:trPr>
          <w:trHeight w:val="329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E753" w14:textId="77777777" w:rsidR="007B63FD" w:rsidRPr="002C0EED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41BB" w14:textId="77777777" w:rsidR="007B63FD" w:rsidRPr="002C0EED" w:rsidRDefault="007B63FD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070768"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JACQUELINE ABARCA RUZ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6FF5" w14:textId="77777777" w:rsidR="007B63FD" w:rsidRPr="002C0EED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FFB8" w14:textId="77777777" w:rsidR="007B63FD" w:rsidRPr="002C0EED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Ciencias Naturales</w:t>
            </w:r>
          </w:p>
        </w:tc>
      </w:tr>
      <w:tr w:rsidR="00C05107" w:rsidRPr="002C0EED" w14:paraId="77D201CB" w14:textId="77777777" w:rsidTr="00C05107">
        <w:trPr>
          <w:trHeight w:val="331"/>
        </w:trPr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1C8CB" w14:textId="77777777" w:rsidR="00C05107" w:rsidRPr="002C0EED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0FA3F" w14:textId="77777777" w:rsidR="00C05107" w:rsidRPr="002C0EED" w:rsidRDefault="005B4CE7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2F4F" w14:textId="77777777" w:rsidR="00C05107" w:rsidRPr="002C0EED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BD2B" w14:textId="77777777" w:rsidR="00C05107" w:rsidRPr="002C0EED" w:rsidRDefault="00F32F2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C05107" w:rsidRPr="002C0EED" w14:paraId="6F907397" w14:textId="77777777" w:rsidTr="00F32F23">
        <w:trPr>
          <w:trHeight w:val="264"/>
        </w:trPr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D85" w14:textId="77777777" w:rsidR="00C05107" w:rsidRPr="002C0EED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3C0F" w14:textId="77777777" w:rsidR="00C05107" w:rsidRPr="002C0EED" w:rsidRDefault="00C05107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F600" w14:textId="77777777" w:rsidR="00C05107" w:rsidRPr="002C0EED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CB7" w14:textId="77777777" w:rsidR="00F32F23" w:rsidRPr="002C0EED" w:rsidRDefault="00A729A1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Identificar- analizar elaborar</w:t>
            </w:r>
          </w:p>
        </w:tc>
      </w:tr>
      <w:tr w:rsidR="007A03F3" w:rsidRPr="002C0EED" w14:paraId="557558CE" w14:textId="77777777" w:rsidTr="007A03F3">
        <w:trPr>
          <w:trHeight w:val="583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344" w14:textId="77777777" w:rsidR="007A03F3" w:rsidRPr="002C0EED" w:rsidRDefault="007A03F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179" w14:textId="77777777" w:rsidR="007A03F3" w:rsidRPr="002C0EED" w:rsidRDefault="00D66D9A" w:rsidP="00F32F23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Describen a partir de esquemas, los flujos de materia y energía entre los distintos eslabones de cadenas y tramas alimentarias.</w:t>
            </w:r>
          </w:p>
          <w:p w14:paraId="26F9BA85" w14:textId="77777777" w:rsidR="00D66D9A" w:rsidRPr="002C0EED" w:rsidRDefault="00D66D9A" w:rsidP="00F32F23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C0EED">
              <w:rPr>
                <w:rFonts w:ascii="Arial" w:eastAsia="Calibri" w:hAnsi="Arial" w:cs="Arial"/>
                <w:sz w:val="24"/>
                <w:szCs w:val="24"/>
                <w:lang w:eastAsia="es-CL"/>
              </w:rPr>
              <w:t>Observar y representar, mediante esquemas, los flujos de materia y energía en las cadenas y redes tróficas.</w:t>
            </w:r>
          </w:p>
        </w:tc>
      </w:tr>
    </w:tbl>
    <w:p w14:paraId="11DCC489" w14:textId="77777777" w:rsidR="00F32F23" w:rsidRPr="002C0EED" w:rsidRDefault="00F32F23" w:rsidP="00F61ED1">
      <w:pPr>
        <w:jc w:val="center"/>
        <w:rPr>
          <w:rFonts w:ascii="Arial" w:hAnsi="Arial" w:cs="Arial"/>
          <w:sz w:val="24"/>
          <w:szCs w:val="24"/>
        </w:rPr>
      </w:pPr>
    </w:p>
    <w:p w14:paraId="5D6C6C3F" w14:textId="77777777" w:rsidR="004B602F" w:rsidRPr="002C0EED" w:rsidRDefault="008955E8" w:rsidP="008955E8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ab/>
        <w:t>Para comenzar con</w:t>
      </w:r>
      <w:r w:rsidR="00D66D9A" w:rsidRPr="002C0EED">
        <w:rPr>
          <w:rFonts w:ascii="Arial" w:hAnsi="Arial" w:cs="Arial"/>
          <w:sz w:val="24"/>
          <w:szCs w:val="24"/>
        </w:rPr>
        <w:t xml:space="preserve"> te invito a que observes el link que te dejo a continuación así recordamos un poco lo que se trabajó en la guía pasada sobre las cadenas tróficas.</w:t>
      </w:r>
    </w:p>
    <w:p w14:paraId="23819ABC" w14:textId="77777777" w:rsidR="004B602F" w:rsidRPr="002C0EED" w:rsidRDefault="00A9178F" w:rsidP="008955E8">
      <w:pPr>
        <w:rPr>
          <w:rFonts w:ascii="Arial" w:hAnsi="Arial" w:cs="Arial"/>
          <w:sz w:val="24"/>
          <w:szCs w:val="24"/>
        </w:rPr>
      </w:pPr>
      <w:hyperlink r:id="rId8" w:history="1">
        <w:r w:rsidR="008955E8" w:rsidRPr="002C0EED">
          <w:rPr>
            <w:rStyle w:val="Hipervnculo"/>
            <w:rFonts w:ascii="Arial" w:hAnsi="Arial" w:cs="Arial"/>
            <w:sz w:val="24"/>
            <w:szCs w:val="24"/>
          </w:rPr>
          <w:t>https://www.youtube.com/watch?v=L_XEfZ9qIuw</w:t>
        </w:r>
      </w:hyperlink>
      <w:r w:rsidR="008955E8" w:rsidRPr="002C0EED">
        <w:rPr>
          <w:rFonts w:ascii="Arial" w:hAnsi="Arial" w:cs="Arial"/>
          <w:sz w:val="24"/>
          <w:szCs w:val="24"/>
        </w:rPr>
        <w:t xml:space="preserve">   - Discovery </w:t>
      </w:r>
      <w:proofErr w:type="spellStart"/>
      <w:r w:rsidR="008955E8" w:rsidRPr="002C0EED">
        <w:rPr>
          <w:rFonts w:ascii="Arial" w:hAnsi="Arial" w:cs="Arial"/>
          <w:sz w:val="24"/>
          <w:szCs w:val="24"/>
        </w:rPr>
        <w:t>Kids</w:t>
      </w:r>
      <w:proofErr w:type="spellEnd"/>
      <w:r w:rsidR="008955E8" w:rsidRPr="002C0EED">
        <w:rPr>
          <w:rFonts w:ascii="Arial" w:hAnsi="Arial" w:cs="Arial"/>
          <w:sz w:val="24"/>
          <w:szCs w:val="24"/>
        </w:rPr>
        <w:t xml:space="preserve"> Aventuras Con Los </w:t>
      </w:r>
      <w:proofErr w:type="spellStart"/>
      <w:r w:rsidR="008955E8" w:rsidRPr="002C0EED">
        <w:rPr>
          <w:rFonts w:ascii="Arial" w:hAnsi="Arial" w:cs="Arial"/>
          <w:sz w:val="24"/>
          <w:szCs w:val="24"/>
        </w:rPr>
        <w:t>Kratt</w:t>
      </w:r>
      <w:proofErr w:type="spellEnd"/>
      <w:r w:rsidR="008955E8" w:rsidRPr="002C0EED">
        <w:rPr>
          <w:rFonts w:ascii="Arial" w:hAnsi="Arial" w:cs="Arial"/>
          <w:sz w:val="24"/>
          <w:szCs w:val="24"/>
        </w:rPr>
        <w:t xml:space="preserve"> La Cadena Alimenticia</w:t>
      </w:r>
    </w:p>
    <w:p w14:paraId="3E19DCB6" w14:textId="77777777" w:rsidR="004B602F" w:rsidRPr="002C0EED" w:rsidRDefault="00D66D9A" w:rsidP="00D66D9A">
      <w:pPr>
        <w:jc w:val="center"/>
        <w:rPr>
          <w:rFonts w:ascii="Arial" w:hAnsi="Arial" w:cs="Arial"/>
          <w:b/>
          <w:sz w:val="24"/>
          <w:szCs w:val="24"/>
        </w:rPr>
      </w:pPr>
      <w:r w:rsidRPr="002C0EED">
        <w:rPr>
          <w:rFonts w:ascii="Arial" w:hAnsi="Arial" w:cs="Arial"/>
          <w:b/>
          <w:sz w:val="24"/>
          <w:szCs w:val="24"/>
        </w:rPr>
        <w:t>Redes o tramas tróficas</w:t>
      </w:r>
    </w:p>
    <w:p w14:paraId="013517B9" w14:textId="77777777" w:rsidR="004B602F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CF2A" wp14:editId="06DE6E94">
                <wp:simplePos x="0" y="0"/>
                <wp:positionH relativeFrom="column">
                  <wp:posOffset>202565</wp:posOffset>
                </wp:positionH>
                <wp:positionV relativeFrom="paragraph">
                  <wp:posOffset>34290</wp:posOffset>
                </wp:positionV>
                <wp:extent cx="6562725" cy="14668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811B0" w14:textId="77777777" w:rsidR="007F0D88" w:rsidRDefault="007F0D88">
                            <w:r w:rsidRPr="00D66D9A">
                              <w:t>Como podrás imaginar, la naturaleza es más compleja de lo que representamos en una cadena alimentaria, ya que en los ecosistemas las diferentes cadenas tróficas se superponen entre sí y comparten eslabones. Esto ocurre porque existen diferentes tipos de productores, y los consumidores se alimentan de más un tipo de organismo. Como resultado de ello se generan las llamadas redes o tramas tróficas o alimentarias.</w:t>
                            </w:r>
                          </w:p>
                          <w:p w14:paraId="008B54B9" w14:textId="77777777" w:rsidR="007F0D88" w:rsidRDefault="007F0D88">
                            <w:r w:rsidRPr="00D66D9A">
                              <w:t>Una red alimentaria es un diagrama que muestra las relaciones de alimentación entre los organismos de un ecosistema.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.95pt;margin-top:2.7pt;width:516.75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" fillcolor="white [3201]" strokeweight="1.5pt">
                <v:stroke dashstyle="dashDot"/>
                <v:textbox>
                  <w:txbxContent>
                    <w:p w:rsidR="007F0D88" w:rsidRDefault="007F0D88">
                      <w:r w:rsidRPr="00D66D9A">
                        <w:t>Como podrás imaginar, la naturaleza es más compleja de lo que representamos en una cadena alimentaria, ya que en los ecosistemas las diferentes cadenas tróficas se superponen entre sí y comparten eslabones. Esto ocurre porque existen diferentes tipos de productores, y los consumidores se alimentan de más un tipo de organismo. Como resultado de ello se generan las llamadas redes o tramas tróficas o alimentarias.</w:t>
                      </w:r>
                    </w:p>
                    <w:p w:rsidR="007F0D88" w:rsidRDefault="007F0D88">
                      <w:r w:rsidRPr="00D66D9A">
                        <w:t>Una red alimentaria es un diagrama que muestra las relaciones de alimentación entre los organismos de un ecosistema.</w:t>
                      </w:r>
                    </w:p>
                  </w:txbxContent>
                </v:textbox>
              </v:shape>
            </w:pict>
          </mc:Fallback>
        </mc:AlternateContent>
      </w:r>
    </w:p>
    <w:p w14:paraId="6CDBD35F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4848C212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2A4A1AC3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77F165BB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02D8AE4C" w14:textId="77777777" w:rsidR="00D66D9A" w:rsidRPr="002C0EED" w:rsidRDefault="00FA0D99" w:rsidP="00B71976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4E1F5" wp14:editId="539D44B3">
                <wp:simplePos x="0" y="0"/>
                <wp:positionH relativeFrom="column">
                  <wp:posOffset>4841240</wp:posOffset>
                </wp:positionH>
                <wp:positionV relativeFrom="paragraph">
                  <wp:posOffset>409576</wp:posOffset>
                </wp:positionV>
                <wp:extent cx="1924050" cy="819150"/>
                <wp:effectExtent l="0" t="0" r="19050" b="361950"/>
                <wp:wrapNone/>
                <wp:docPr id="19" name="Llamada rectangular redonde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19150"/>
                        </a:xfrm>
                        <a:prstGeom prst="wedgeRoundRectCallout">
                          <a:avLst>
                            <a:gd name="adj1" fmla="val -2021"/>
                            <a:gd name="adj2" fmla="val 9019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87A78" w14:textId="77777777" w:rsidR="007F0D88" w:rsidRPr="00FA0D99" w:rsidRDefault="007F0D88" w:rsidP="00FA0D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0D99">
                              <w:rPr>
                                <w:color w:val="000000" w:themeColor="text1"/>
                              </w:rPr>
                              <w:t>Recuerda que las flec</w:t>
                            </w:r>
                            <w:r>
                              <w:rPr>
                                <w:color w:val="000000" w:themeColor="text1"/>
                              </w:rPr>
                              <w:t>has representan quien transfiere (entrega)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9" o:spid="_x0000_s1027" type="#_x0000_t62" style="position:absolute;margin-left:381.2pt;margin-top:32.25pt;width:151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" adj="10363,30281" filled="f" strokecolor="#243f60 [1604]" strokeweight="2pt">
                <v:textbox>
                  <w:txbxContent>
                    <w:p w:rsidR="007F0D88" w:rsidRPr="00FA0D99" w:rsidRDefault="007F0D88" w:rsidP="00FA0D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A0D99">
                        <w:rPr>
                          <w:color w:val="000000" w:themeColor="text1"/>
                        </w:rPr>
                        <w:t>Recuerda que las flec</w:t>
                      </w:r>
                      <w:r>
                        <w:rPr>
                          <w:color w:val="000000" w:themeColor="text1"/>
                        </w:rPr>
                        <w:t>has representan quien transfiere (entrega) energía</w:t>
                      </w:r>
                    </w:p>
                  </w:txbxContent>
                </v:textbox>
              </v:shape>
            </w:pict>
          </mc:Fallback>
        </mc:AlternateContent>
      </w: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36178EB" wp14:editId="5D68ACCE">
            <wp:simplePos x="0" y="0"/>
            <wp:positionH relativeFrom="column">
              <wp:posOffset>59690</wp:posOffset>
            </wp:positionH>
            <wp:positionV relativeFrom="paragraph">
              <wp:posOffset>409575</wp:posOffset>
            </wp:positionV>
            <wp:extent cx="4586628" cy="2771775"/>
            <wp:effectExtent l="0" t="0" r="444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28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976" w:rsidRPr="002C0EED">
        <w:rPr>
          <w:rFonts w:ascii="Arial" w:hAnsi="Arial" w:cs="Arial"/>
          <w:sz w:val="24"/>
          <w:szCs w:val="24"/>
        </w:rPr>
        <w:t>En estas redes un animal puede ocupar distintos niveles o eslabones tróficos según la cadena que se analice, como lo estudiaremos en el siguiente ejemplo.</w:t>
      </w:r>
    </w:p>
    <w:p w14:paraId="4DA35AB9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0EDC3F22" w14:textId="77777777" w:rsidR="00D66D9A" w:rsidRPr="002C0EED" w:rsidRDefault="00D66D9A" w:rsidP="00FA0D99">
      <w:pPr>
        <w:rPr>
          <w:rFonts w:ascii="Arial" w:hAnsi="Arial" w:cs="Arial"/>
          <w:sz w:val="24"/>
          <w:szCs w:val="24"/>
        </w:rPr>
      </w:pPr>
    </w:p>
    <w:p w14:paraId="326EB041" w14:textId="77777777" w:rsidR="00D66D9A" w:rsidRPr="002C0EED" w:rsidRDefault="00FA0D99" w:rsidP="00074B00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13BA4816" wp14:editId="6C6C2106">
            <wp:simplePos x="0" y="0"/>
            <wp:positionH relativeFrom="column">
              <wp:posOffset>5824220</wp:posOffset>
            </wp:positionH>
            <wp:positionV relativeFrom="paragraph">
              <wp:posOffset>138430</wp:posOffset>
            </wp:positionV>
            <wp:extent cx="837079" cy="790575"/>
            <wp:effectExtent l="0" t="0" r="127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7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C6A3B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6934313F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12523999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777851C9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5DE6767E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6D5C9DF5" w14:textId="77777777" w:rsidR="00D66D9A" w:rsidRPr="002C0EED" w:rsidRDefault="00D66D9A" w:rsidP="003D60E6">
      <w:pPr>
        <w:rPr>
          <w:rFonts w:ascii="Arial" w:hAnsi="Arial" w:cs="Arial"/>
          <w:sz w:val="24"/>
          <w:szCs w:val="24"/>
        </w:rPr>
      </w:pPr>
    </w:p>
    <w:p w14:paraId="1524A636" w14:textId="77777777" w:rsidR="003D60E6" w:rsidRPr="002C0EED" w:rsidRDefault="003D60E6" w:rsidP="003D60E6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BC364" wp14:editId="0EC38F80">
                <wp:simplePos x="0" y="0"/>
                <wp:positionH relativeFrom="column">
                  <wp:posOffset>3336290</wp:posOffset>
                </wp:positionH>
                <wp:positionV relativeFrom="paragraph">
                  <wp:posOffset>277495</wp:posOffset>
                </wp:positionV>
                <wp:extent cx="3028950" cy="92392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D3465" w14:textId="77777777" w:rsidR="007F0D88" w:rsidRDefault="007F0D88">
                            <w:r w:rsidRPr="003D60E6">
                              <w:t>En este ejemplo, el búho podría clasificarse como consumidor secundario. Sin embargo, en otra cadena de esta misma red, se podría clasificar como consumidor terciario.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8" type="#_x0000_t202" style="position:absolute;margin-left:262.7pt;margin-top:21.85pt;width:238.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" fillcolor="white [3201]" strokeweight=".5pt">
                <v:textbox>
                  <w:txbxContent>
                    <w:p w:rsidR="007F0D88" w:rsidRDefault="007F0D88">
                      <w:r w:rsidRPr="003D60E6">
                        <w:t>En este ejemplo, el búho podría clasificarse como consumidor secundario. Sin embargo, en otra cadena de esta misma red, se podría clasificar como consumidor terciario.</w:t>
                      </w:r>
                    </w:p>
                  </w:txbxContent>
                </v:textbox>
              </v:shape>
            </w:pict>
          </mc:Fallback>
        </mc:AlternateContent>
      </w: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F64CF81" wp14:editId="597975EF">
            <wp:simplePos x="0" y="0"/>
            <wp:positionH relativeFrom="column">
              <wp:posOffset>2494280</wp:posOffset>
            </wp:positionH>
            <wp:positionV relativeFrom="paragraph">
              <wp:posOffset>273050</wp:posOffset>
            </wp:positionV>
            <wp:extent cx="733425" cy="718185"/>
            <wp:effectExtent l="0" t="0" r="9525" b="571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23AE2539" wp14:editId="6AD6B58D">
            <wp:simplePos x="0" y="0"/>
            <wp:positionH relativeFrom="column">
              <wp:posOffset>59690</wp:posOffset>
            </wp:positionH>
            <wp:positionV relativeFrom="paragraph">
              <wp:posOffset>315595</wp:posOffset>
            </wp:positionV>
            <wp:extent cx="800100" cy="67564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EED">
        <w:rPr>
          <w:rFonts w:ascii="Arial" w:hAnsi="Arial" w:cs="Arial"/>
          <w:sz w:val="24"/>
          <w:szCs w:val="24"/>
        </w:rPr>
        <w:t>Una de las cadenas tróficas está formada por el pasto, el ratón y el búho, tal como muestra la imagen:</w:t>
      </w:r>
    </w:p>
    <w:p w14:paraId="3A090FCD" w14:textId="77777777" w:rsidR="00D66D9A" w:rsidRPr="002C0EED" w:rsidRDefault="003D60E6" w:rsidP="003D60E6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2576" behindDoc="0" locked="0" layoutInCell="1" allowOverlap="1" wp14:anchorId="49FFC4C1" wp14:editId="742BF48E">
            <wp:simplePos x="0" y="0"/>
            <wp:positionH relativeFrom="column">
              <wp:posOffset>2098040</wp:posOffset>
            </wp:positionH>
            <wp:positionV relativeFrom="paragraph">
              <wp:posOffset>250190</wp:posOffset>
            </wp:positionV>
            <wp:extent cx="396240" cy="189230"/>
            <wp:effectExtent l="0" t="0" r="3810" b="127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5551E09F" wp14:editId="41232979">
            <wp:simplePos x="0" y="0"/>
            <wp:positionH relativeFrom="column">
              <wp:posOffset>1326515</wp:posOffset>
            </wp:positionH>
            <wp:positionV relativeFrom="paragraph">
              <wp:posOffset>21590</wp:posOffset>
            </wp:positionV>
            <wp:extent cx="771525" cy="676275"/>
            <wp:effectExtent l="0" t="0" r="9525" b="9525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EED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EE81" wp14:editId="419CCC1D">
                <wp:simplePos x="0" y="0"/>
                <wp:positionH relativeFrom="column">
                  <wp:posOffset>964565</wp:posOffset>
                </wp:positionH>
                <wp:positionV relativeFrom="paragraph">
                  <wp:posOffset>248920</wp:posOffset>
                </wp:positionV>
                <wp:extent cx="361950" cy="123825"/>
                <wp:effectExtent l="0" t="19050" r="38100" b="47625"/>
                <wp:wrapSquare wrapText="bothSides"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6CE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4" o:spid="_x0000_s1026" type="#_x0000_t13" style="position:absolute;margin-left:75.95pt;margin-top:19.6pt;width:28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" adj="17905" fillcolor="#4f81bd [3204]" strokecolor="#243f60 [1604]" strokeweight="2pt">
                <w10:wrap type="square"/>
              </v:shape>
            </w:pict>
          </mc:Fallback>
        </mc:AlternateContent>
      </w:r>
      <w:r w:rsidRPr="002C0E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08B00F6E" w14:textId="77777777" w:rsidR="00D66D9A" w:rsidRPr="002C0EED" w:rsidRDefault="003D60E6" w:rsidP="00074B00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.</w:t>
      </w:r>
    </w:p>
    <w:p w14:paraId="654CAE46" w14:textId="77777777" w:rsidR="00D66D9A" w:rsidRPr="002C0EED" w:rsidRDefault="00B71976" w:rsidP="00074B00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74F5B1D" wp14:editId="7A67348F">
            <wp:simplePos x="0" y="0"/>
            <wp:positionH relativeFrom="column">
              <wp:posOffset>5841365</wp:posOffset>
            </wp:positionH>
            <wp:positionV relativeFrom="paragraph">
              <wp:posOffset>-9875520</wp:posOffset>
            </wp:positionV>
            <wp:extent cx="819150" cy="7143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69FED" w14:textId="77777777" w:rsidR="00D66D9A" w:rsidRPr="002C0EED" w:rsidRDefault="00D66D9A" w:rsidP="00074B00">
      <w:pPr>
        <w:jc w:val="right"/>
        <w:rPr>
          <w:rFonts w:ascii="Arial" w:hAnsi="Arial" w:cs="Arial"/>
          <w:sz w:val="24"/>
          <w:szCs w:val="24"/>
        </w:rPr>
      </w:pPr>
    </w:p>
    <w:p w14:paraId="63F22189" w14:textId="77777777" w:rsidR="00A729A1" w:rsidRPr="002C0EED" w:rsidRDefault="00A729A1" w:rsidP="00A729A1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Ciencias naturales- Guía6°- pag 1</w:t>
      </w:r>
    </w:p>
    <w:p w14:paraId="5AFD67D3" w14:textId="77777777" w:rsidR="00D66D9A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45847A9" wp14:editId="29C20606">
            <wp:extent cx="990600" cy="328962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796" cy="335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4E870" w14:textId="77777777" w:rsidR="004B602F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136DCFAD" wp14:editId="76C4DBDD">
            <wp:simplePos x="0" y="0"/>
            <wp:positionH relativeFrom="column">
              <wp:posOffset>269240</wp:posOffset>
            </wp:positionH>
            <wp:positionV relativeFrom="paragraph">
              <wp:posOffset>209550</wp:posOffset>
            </wp:positionV>
            <wp:extent cx="5457825" cy="1069702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6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EED">
        <w:rPr>
          <w:rFonts w:ascii="Arial" w:hAnsi="Arial" w:cs="Arial"/>
          <w:sz w:val="24"/>
          <w:szCs w:val="24"/>
        </w:rPr>
        <w:t>Observa nuevamente la red trófica e identifica la cadena en la que se evidencia esto y dibújala.</w:t>
      </w:r>
    </w:p>
    <w:p w14:paraId="73D5E1E8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</w:p>
    <w:p w14:paraId="6F487D96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</w:p>
    <w:p w14:paraId="4B06CA85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</w:p>
    <w:p w14:paraId="5E9420DD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9339A14" wp14:editId="4BAAE794">
            <wp:extent cx="1084006" cy="371475"/>
            <wp:effectExtent l="0" t="0" r="190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40" cy="375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0EED">
        <w:rPr>
          <w:rFonts w:ascii="Arial" w:hAnsi="Arial" w:cs="Arial"/>
          <w:sz w:val="24"/>
          <w:szCs w:val="24"/>
        </w:rPr>
        <w:t xml:space="preserve"> Analizar, en un esquema, las relaciones tróficas que se establecen entre los organismos</w:t>
      </w:r>
    </w:p>
    <w:p w14:paraId="73BDA23D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682EB69" wp14:editId="178E0266">
            <wp:extent cx="6486525" cy="376237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E3D6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A partir de la red alimentaria que aparece en esta página, responde en tu cuaderno las siguientes preguntas.</w:t>
      </w:r>
    </w:p>
    <w:p w14:paraId="7602754F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a. Identifica al menos tres cadenas alimentarias que conforman esta red. </w:t>
      </w:r>
    </w:p>
    <w:p w14:paraId="575B5F78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b. ¿Cuántas especies se alimentan del calamar? </w:t>
      </w:r>
    </w:p>
    <w:p w14:paraId="676A5D87" w14:textId="77777777" w:rsidR="00A729A1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c. ¿Qué sucedería si el número de calamares disminuye? </w:t>
      </w:r>
    </w:p>
    <w:p w14:paraId="7692E333" w14:textId="77777777" w:rsidR="00995E82" w:rsidRPr="002C0EED" w:rsidRDefault="00A729A1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d. ¿Qué pasaría si el número de pingüinos aumenta?</w:t>
      </w:r>
    </w:p>
    <w:p w14:paraId="7C230F97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</w:p>
    <w:p w14:paraId="6819FBA1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</w:p>
    <w:p w14:paraId="47D73F5B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</w:p>
    <w:p w14:paraId="27A6672B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</w:p>
    <w:p w14:paraId="35D09FAF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</w:p>
    <w:p w14:paraId="1F8AC5DB" w14:textId="77777777" w:rsidR="00B733DB" w:rsidRPr="002C0EED" w:rsidRDefault="00B733DB" w:rsidP="00A729A1">
      <w:pPr>
        <w:rPr>
          <w:rFonts w:ascii="Arial" w:hAnsi="Arial" w:cs="Arial"/>
          <w:sz w:val="24"/>
          <w:szCs w:val="24"/>
        </w:rPr>
      </w:pPr>
    </w:p>
    <w:p w14:paraId="29D52EC3" w14:textId="77777777" w:rsidR="00526E4E" w:rsidRPr="002C0EED" w:rsidRDefault="00526E4E" w:rsidP="00526E4E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Ciencias naturales- Guía6°- pag 2</w:t>
      </w:r>
    </w:p>
    <w:p w14:paraId="726FBE43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DFEC238" wp14:editId="716DBCE7">
            <wp:extent cx="1438910" cy="475615"/>
            <wp:effectExtent l="0" t="0" r="8890" b="63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E2FEDC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Lee atentamente las definiciones y luego completa el crucigrama </w:t>
      </w:r>
    </w:p>
    <w:p w14:paraId="765814C3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 1. Son consumidores que viven sobre o dentro del organismo del cual se alimentan, por lo que generalmente no matan a su hospedador. Por ejemplo, los piojos y garrapatas. </w:t>
      </w:r>
    </w:p>
    <w:p w14:paraId="2C216AB0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2. Organismos que se alimentan solo de animales para obtener la energía que necesitan. Por ejemplo, la mantis religiosa, la orca y la araña de rincón. </w:t>
      </w:r>
    </w:p>
    <w:p w14:paraId="1906A081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3. Nombre que se le da a las plantas y a las algas por su capacidad de producir su propio alimento. </w:t>
      </w:r>
    </w:p>
    <w:p w14:paraId="2E48420A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4. Utilización excesiva de los recursos naturales de un ecosistema. </w:t>
      </w:r>
    </w:p>
    <w:p w14:paraId="251A56EC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5. Organismos que se alimentan de plantas, ya sea consumiendo sus hojas, frutos, flores, polen, néctar o semillas. Por ejemplo, una oruga, un elefante o un erizo de mar. </w:t>
      </w:r>
    </w:p>
    <w:p w14:paraId="7E8554AD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19F4CC9A" wp14:editId="5F59EBF6">
            <wp:simplePos x="0" y="0"/>
            <wp:positionH relativeFrom="column">
              <wp:posOffset>440690</wp:posOffset>
            </wp:positionH>
            <wp:positionV relativeFrom="paragraph">
              <wp:posOffset>325755</wp:posOffset>
            </wp:positionV>
            <wp:extent cx="5381625" cy="3625193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2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EED">
        <w:rPr>
          <w:rFonts w:ascii="Arial" w:hAnsi="Arial" w:cs="Arial"/>
          <w:sz w:val="24"/>
          <w:szCs w:val="24"/>
        </w:rPr>
        <w:t xml:space="preserve">6. Son organismos que se alimentan de los desechos o presas muertas, por ejemplo, los buitres y los cangrejos. </w:t>
      </w:r>
    </w:p>
    <w:p w14:paraId="5C0E72D9" w14:textId="77777777" w:rsidR="00BA144E" w:rsidRPr="002C0EED" w:rsidRDefault="00BA144E" w:rsidP="00BA144E">
      <w:pPr>
        <w:rPr>
          <w:rFonts w:ascii="Arial" w:hAnsi="Arial" w:cs="Arial"/>
          <w:sz w:val="24"/>
          <w:szCs w:val="24"/>
        </w:rPr>
      </w:pPr>
    </w:p>
    <w:p w14:paraId="3158CE5E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36F1B654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71EC879C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1A1B565F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25CD472A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4F2FE921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7C0F6CC7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76CD0DAB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3392513B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0F4324DF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1DEA29B9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3B4F6637" w14:textId="77777777" w:rsidR="00BA144E" w:rsidRPr="002C0EED" w:rsidRDefault="002C605B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7BE292A" wp14:editId="753E0034">
            <wp:extent cx="1181100" cy="402009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07" cy="40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114CF" w14:textId="77777777" w:rsidR="00995E82" w:rsidRPr="002C0EED" w:rsidRDefault="00526E4E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Representa una trama trófica con los seres vivos que desees en la medida que incluyas las siguientes relaciones</w:t>
      </w:r>
    </w:p>
    <w:p w14:paraId="5A583851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lastRenderedPageBreak/>
        <w:t xml:space="preserve">∙ Un productor del que se alimentan tres especies de consumidores primarios. </w:t>
      </w:r>
    </w:p>
    <w:p w14:paraId="057563A8" w14:textId="77777777" w:rsidR="00526E4E" w:rsidRPr="002C0EED" w:rsidRDefault="00526E4E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∙ Dos animales, consumidores secundarios, que se alimentan de uno o más herbívoros.</w:t>
      </w:r>
    </w:p>
    <w:p w14:paraId="037CCA8C" w14:textId="77777777" w:rsidR="00995E82" w:rsidRPr="002C0EED" w:rsidRDefault="00526E4E" w:rsidP="00A729A1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 xml:space="preserve"> ∙ Dos animales, consumidores terciarios, que se alimentan de uno o más de los consumidores secundarios</w:t>
      </w:r>
    </w:p>
    <w:p w14:paraId="65731E45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0C5D2CDD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6D8ECE0F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1A8402FF" w14:textId="77777777" w:rsidR="00995E82" w:rsidRPr="002C0EED" w:rsidRDefault="002C605B" w:rsidP="002C605B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Ciencias naturales- Guía6°- pag 3</w:t>
      </w:r>
    </w:p>
    <w:p w14:paraId="5573B9B1" w14:textId="77777777" w:rsidR="002C605B" w:rsidRPr="002C0EED" w:rsidRDefault="002C605B" w:rsidP="002C605B">
      <w:pPr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SOLUCIONARIO:</w:t>
      </w:r>
    </w:p>
    <w:tbl>
      <w:tblPr>
        <w:tblStyle w:val="Tablaconcuadrcula"/>
        <w:tblW w:w="0" w:type="auto"/>
        <w:tblInd w:w="779" w:type="dxa"/>
        <w:tblLook w:val="04A0" w:firstRow="1" w:lastRow="0" w:firstColumn="1" w:lastColumn="0" w:noHBand="0" w:noVBand="1"/>
      </w:tblPr>
      <w:tblGrid>
        <w:gridCol w:w="1191"/>
        <w:gridCol w:w="7781"/>
      </w:tblGrid>
      <w:tr w:rsidR="002C605B" w:rsidRPr="002C0EED" w14:paraId="2F675291" w14:textId="77777777" w:rsidTr="002C0EE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98F6" w14:textId="77777777" w:rsidR="002C605B" w:rsidRPr="002C0EED" w:rsidRDefault="002C605B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F127" w14:textId="77777777" w:rsidR="002C605B" w:rsidRPr="002C0EED" w:rsidRDefault="002C605B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Respuestas esperadas.</w:t>
            </w:r>
          </w:p>
        </w:tc>
      </w:tr>
      <w:tr w:rsidR="002C605B" w:rsidRPr="002C0EED" w14:paraId="313420A4" w14:textId="77777777" w:rsidTr="002C0EE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FA5" w14:textId="77777777" w:rsidR="002C605B" w:rsidRPr="002C0EED" w:rsidRDefault="002C605B" w:rsidP="007F0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Actividad </w:t>
            </w:r>
          </w:p>
          <w:p w14:paraId="41B174E8" w14:textId="77777777" w:rsidR="002C605B" w:rsidRPr="002C0EED" w:rsidRDefault="00B733DB" w:rsidP="007F0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B90" w14:textId="77777777" w:rsidR="002C605B" w:rsidRPr="002C0EED" w:rsidRDefault="00D17972" w:rsidP="00D1797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Pasto – ratón – culebra – búho.</w:t>
            </w:r>
          </w:p>
        </w:tc>
      </w:tr>
      <w:tr w:rsidR="002C605B" w:rsidRPr="002C0EED" w14:paraId="7C40F2D7" w14:textId="77777777" w:rsidTr="002C0EE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870" w14:textId="77777777" w:rsidR="002C605B" w:rsidRPr="002C0EED" w:rsidRDefault="002C605B" w:rsidP="007F0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Actividad</w:t>
            </w:r>
            <w:r w:rsidR="00B733DB" w:rsidRPr="002C0EE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2C0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B7C2" w14:textId="77777777" w:rsidR="007F0D88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Algunas de las cadenas alimentarias que conforman esta red son:</w:t>
            </w:r>
          </w:p>
          <w:p w14:paraId="73D5437F" w14:textId="77777777" w:rsidR="007F0D88" w:rsidRPr="002C0EED" w:rsidRDefault="00D17972" w:rsidP="007F0D88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ﬁtoplancton ­ zooplancton ­ pingüino adelia ­ eskúa </w:t>
            </w:r>
          </w:p>
          <w:p w14:paraId="578B5DEA" w14:textId="77777777" w:rsidR="007F0D88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ﬁtoplancton ­ zooplancton ­ calamar ­ pingüino emperador</w:t>
            </w:r>
          </w:p>
          <w:p w14:paraId="189ECF20" w14:textId="77777777" w:rsidR="007F0D88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 ﬁtoplancton ­ zooplancton ­ foca de Ross ­ leopardo marino ­ orca </w:t>
            </w:r>
          </w:p>
          <w:p w14:paraId="1F7CAE6E" w14:textId="77777777" w:rsidR="007F0D88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b. Directamente, cuatro especies.</w:t>
            </w:r>
          </w:p>
          <w:p w14:paraId="0D3C8775" w14:textId="77777777" w:rsidR="007F0D88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 xml:space="preserve"> c. El pez, el pingüino emperador, la foca de Weddell y la foca de Ross no tendrían de qué alimentarse. </w:t>
            </w:r>
          </w:p>
          <w:p w14:paraId="662550A5" w14:textId="77777777" w:rsidR="002C605B" w:rsidRPr="002C0EED" w:rsidRDefault="00D17972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d. Un aumento en la población de pingüinos adelia provocaría una disminución del zooplancton, pues serían más depredados, y un aumento de eskúas, pues estos últimos tendrían más alimento disponible. Si aumentara la población de pingüinos emperador, disminuiría la población de calamares y aumentaría la población de leopardos marinos</w:t>
            </w:r>
            <w:r w:rsidR="00B733DB" w:rsidRPr="002C0E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93AC2C" w14:textId="77777777" w:rsidR="007F0D88" w:rsidRPr="002C0EED" w:rsidRDefault="007F0D88" w:rsidP="00B733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3DB" w:rsidRPr="002C0EED" w14:paraId="4323962D" w14:textId="77777777" w:rsidTr="002C0EE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0A8" w14:textId="77777777" w:rsidR="00B733DB" w:rsidRPr="002C0EED" w:rsidRDefault="00B733DB" w:rsidP="007F0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Actividad 3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54B" w14:textId="77777777" w:rsidR="00B733DB" w:rsidRPr="002C0EED" w:rsidRDefault="00B733DB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1. Parásitos. 2. Carnívoros. 3. Productores. 4. Sobreexplotación. 5. Herbívoros. 6. Carroñeros.</w:t>
            </w:r>
          </w:p>
        </w:tc>
      </w:tr>
      <w:tr w:rsidR="00B733DB" w:rsidRPr="002C0EED" w14:paraId="7F13D391" w14:textId="77777777" w:rsidTr="002C0EED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493" w14:textId="77777777" w:rsidR="00B733DB" w:rsidRPr="002C0EED" w:rsidRDefault="00B733DB" w:rsidP="007F0D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Actividad 4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847" w14:textId="77777777" w:rsidR="00B733DB" w:rsidRPr="002C0EED" w:rsidRDefault="00B733DB" w:rsidP="007F0D88">
            <w:pPr>
              <w:rPr>
                <w:rFonts w:ascii="Arial" w:hAnsi="Arial" w:cs="Arial"/>
                <w:sz w:val="24"/>
                <w:szCs w:val="24"/>
              </w:rPr>
            </w:pPr>
            <w:r w:rsidRPr="002C0EED">
              <w:rPr>
                <w:rFonts w:ascii="Arial" w:hAnsi="Arial" w:cs="Arial"/>
                <w:sz w:val="24"/>
                <w:szCs w:val="24"/>
              </w:rPr>
              <w:t>Las respuestas pueden variar según el esquema que ellos realicen</w:t>
            </w:r>
          </w:p>
        </w:tc>
      </w:tr>
    </w:tbl>
    <w:p w14:paraId="58004BBB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1E6638A0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529716FC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0959989E" w14:textId="77777777" w:rsidR="00995E82" w:rsidRPr="002C0EED" w:rsidRDefault="00995E82" w:rsidP="00A729A1">
      <w:pPr>
        <w:rPr>
          <w:rFonts w:ascii="Arial" w:hAnsi="Arial" w:cs="Arial"/>
          <w:sz w:val="24"/>
          <w:szCs w:val="24"/>
        </w:rPr>
      </w:pPr>
    </w:p>
    <w:p w14:paraId="4D409B6C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429756A6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42E40508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40A1DEDF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1CEFD81F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3842DF33" w14:textId="77777777" w:rsidR="00BA144E" w:rsidRPr="002C0EED" w:rsidRDefault="00BA144E" w:rsidP="00A729A1">
      <w:pPr>
        <w:rPr>
          <w:rFonts w:ascii="Arial" w:hAnsi="Arial" w:cs="Arial"/>
          <w:sz w:val="24"/>
          <w:szCs w:val="24"/>
        </w:rPr>
      </w:pPr>
    </w:p>
    <w:p w14:paraId="78797B5E" w14:textId="77777777" w:rsidR="00995E82" w:rsidRPr="002C0EED" w:rsidRDefault="00995E82" w:rsidP="00995E82">
      <w:pPr>
        <w:jc w:val="right"/>
        <w:rPr>
          <w:rFonts w:ascii="Arial" w:hAnsi="Arial" w:cs="Arial"/>
          <w:sz w:val="24"/>
          <w:szCs w:val="24"/>
        </w:rPr>
      </w:pPr>
      <w:r w:rsidRPr="002C0EED">
        <w:rPr>
          <w:rFonts w:ascii="Arial" w:hAnsi="Arial" w:cs="Arial"/>
          <w:sz w:val="24"/>
          <w:szCs w:val="24"/>
        </w:rPr>
        <w:t>C</w:t>
      </w:r>
      <w:r w:rsidR="00B733DB" w:rsidRPr="002C0EED">
        <w:rPr>
          <w:rFonts w:ascii="Arial" w:hAnsi="Arial" w:cs="Arial"/>
          <w:sz w:val="24"/>
          <w:szCs w:val="24"/>
        </w:rPr>
        <w:t>iencias naturales- Guía6°- pag 4</w:t>
      </w:r>
    </w:p>
    <w:sectPr w:rsidR="00995E82" w:rsidRPr="002C0EED" w:rsidSect="00D34360">
      <w:headerReference w:type="default" r:id="rId23"/>
      <w:footerReference w:type="default" r:id="rId24"/>
      <w:pgSz w:w="12240" w:h="20160" w:code="5"/>
      <w:pgMar w:top="1417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B622" w14:textId="77777777" w:rsidR="00A9178F" w:rsidRDefault="00A9178F" w:rsidP="007B63FD">
      <w:pPr>
        <w:spacing w:after="0" w:line="240" w:lineRule="auto"/>
      </w:pPr>
      <w:r>
        <w:separator/>
      </w:r>
    </w:p>
  </w:endnote>
  <w:endnote w:type="continuationSeparator" w:id="0">
    <w:p w14:paraId="6A72CDCB" w14:textId="77777777" w:rsidR="00A9178F" w:rsidRDefault="00A9178F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B3F1D" w14:textId="77777777" w:rsidR="007F0D88" w:rsidRDefault="007F0D88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</w:p>
  <w:p w14:paraId="0960F7EE" w14:textId="77777777" w:rsidR="007F0D88" w:rsidRPr="007B63FD" w:rsidRDefault="007F0D88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6814285F" w14:textId="77777777" w:rsidR="007F0D88" w:rsidRPr="007B63FD" w:rsidRDefault="007F0D88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685DA637" w14:textId="77777777" w:rsidR="007F0D88" w:rsidRPr="007B63FD" w:rsidRDefault="007F0D88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6BBE86C9" w14:textId="77777777" w:rsidR="007F0D88" w:rsidRPr="007B63FD" w:rsidRDefault="007F0D88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F218" w14:textId="77777777" w:rsidR="00A9178F" w:rsidRDefault="00A9178F" w:rsidP="007B63FD">
      <w:pPr>
        <w:spacing w:after="0" w:line="240" w:lineRule="auto"/>
      </w:pPr>
      <w:r>
        <w:separator/>
      </w:r>
    </w:p>
  </w:footnote>
  <w:footnote w:type="continuationSeparator" w:id="0">
    <w:p w14:paraId="2AD62831" w14:textId="77777777" w:rsidR="00A9178F" w:rsidRDefault="00A9178F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505F9" w14:textId="77777777" w:rsidR="007F0D88" w:rsidRDefault="007F0D88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FB6E1AA" wp14:editId="45FBEB48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4" name="Imagen 4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C7E0FA8" wp14:editId="3B2B8C74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64D"/>
    <w:multiLevelType w:val="hybridMultilevel"/>
    <w:tmpl w:val="E9C8652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6CB9"/>
    <w:multiLevelType w:val="hybridMultilevel"/>
    <w:tmpl w:val="14AEA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D4440"/>
    <w:multiLevelType w:val="hybridMultilevel"/>
    <w:tmpl w:val="E22A1D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71B1E"/>
    <w:multiLevelType w:val="hybridMultilevel"/>
    <w:tmpl w:val="0A50F958"/>
    <w:lvl w:ilvl="0" w:tplc="340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59F96CE2"/>
    <w:multiLevelType w:val="hybridMultilevel"/>
    <w:tmpl w:val="5BB81AC4"/>
    <w:lvl w:ilvl="0" w:tplc="E79E59B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A861D85"/>
    <w:multiLevelType w:val="hybridMultilevel"/>
    <w:tmpl w:val="FB1627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953"/>
    <w:multiLevelType w:val="hybridMultilevel"/>
    <w:tmpl w:val="11E254C0"/>
    <w:lvl w:ilvl="0" w:tplc="9F38D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70768"/>
    <w:rsid w:val="00074B00"/>
    <w:rsid w:val="0009637E"/>
    <w:rsid w:val="000E4E87"/>
    <w:rsid w:val="000F307D"/>
    <w:rsid w:val="00120062"/>
    <w:rsid w:val="001548D4"/>
    <w:rsid w:val="001A497B"/>
    <w:rsid w:val="001D661B"/>
    <w:rsid w:val="001E456D"/>
    <w:rsid w:val="00213341"/>
    <w:rsid w:val="00214BDF"/>
    <w:rsid w:val="00262501"/>
    <w:rsid w:val="002A6BF6"/>
    <w:rsid w:val="002C0EED"/>
    <w:rsid w:val="002C605B"/>
    <w:rsid w:val="002D4796"/>
    <w:rsid w:val="002E78F9"/>
    <w:rsid w:val="003D60E6"/>
    <w:rsid w:val="00414F03"/>
    <w:rsid w:val="004B602F"/>
    <w:rsid w:val="004B75DA"/>
    <w:rsid w:val="00526E4E"/>
    <w:rsid w:val="00597C45"/>
    <w:rsid w:val="005B4CE7"/>
    <w:rsid w:val="0062183E"/>
    <w:rsid w:val="00622CD3"/>
    <w:rsid w:val="006530B5"/>
    <w:rsid w:val="0068592C"/>
    <w:rsid w:val="00772568"/>
    <w:rsid w:val="007A03F3"/>
    <w:rsid w:val="007A2B30"/>
    <w:rsid w:val="007B63FD"/>
    <w:rsid w:val="007D6E5B"/>
    <w:rsid w:val="007F0D88"/>
    <w:rsid w:val="008078FF"/>
    <w:rsid w:val="008415B7"/>
    <w:rsid w:val="0086135B"/>
    <w:rsid w:val="008955E8"/>
    <w:rsid w:val="008961EE"/>
    <w:rsid w:val="008D7A96"/>
    <w:rsid w:val="00995E82"/>
    <w:rsid w:val="009A2ACD"/>
    <w:rsid w:val="009C44A1"/>
    <w:rsid w:val="009C7C16"/>
    <w:rsid w:val="00A1532E"/>
    <w:rsid w:val="00A729A1"/>
    <w:rsid w:val="00A9178F"/>
    <w:rsid w:val="00AD10A4"/>
    <w:rsid w:val="00B310CE"/>
    <w:rsid w:val="00B3470D"/>
    <w:rsid w:val="00B47A38"/>
    <w:rsid w:val="00B60F21"/>
    <w:rsid w:val="00B65295"/>
    <w:rsid w:val="00B71976"/>
    <w:rsid w:val="00B733DB"/>
    <w:rsid w:val="00B959EF"/>
    <w:rsid w:val="00BA144E"/>
    <w:rsid w:val="00C05107"/>
    <w:rsid w:val="00C27E81"/>
    <w:rsid w:val="00C34C59"/>
    <w:rsid w:val="00C55668"/>
    <w:rsid w:val="00C83D1D"/>
    <w:rsid w:val="00CB3ADC"/>
    <w:rsid w:val="00CB5805"/>
    <w:rsid w:val="00CE059B"/>
    <w:rsid w:val="00D06AAA"/>
    <w:rsid w:val="00D17972"/>
    <w:rsid w:val="00D34360"/>
    <w:rsid w:val="00D66D9A"/>
    <w:rsid w:val="00DB0774"/>
    <w:rsid w:val="00E22A49"/>
    <w:rsid w:val="00ED04BA"/>
    <w:rsid w:val="00F32F23"/>
    <w:rsid w:val="00F61ED1"/>
    <w:rsid w:val="00F721A4"/>
    <w:rsid w:val="00F8099B"/>
    <w:rsid w:val="00FA0D99"/>
    <w:rsid w:val="00FB3244"/>
    <w:rsid w:val="00FB6D5A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E1143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95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XEfZ9qIuw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1FEB-E80D-4F1F-8705-4DEAF58A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2020-05-13T02:40:00Z</dcterms:created>
  <dcterms:modified xsi:type="dcterms:W3CDTF">2020-05-23T21:39:00Z</dcterms:modified>
</cp:coreProperties>
</file>